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632" w:type="dxa"/>
        <w:tblInd w:w="-318" w:type="dxa"/>
        <w:tblLook w:val="04A0" w:firstRow="1" w:lastRow="0" w:firstColumn="1" w:lastColumn="0" w:noHBand="0" w:noVBand="1"/>
      </w:tblPr>
      <w:tblGrid>
        <w:gridCol w:w="4962"/>
        <w:gridCol w:w="5670"/>
      </w:tblGrid>
      <w:tr w:rsidR="00035980" w:rsidRPr="00035980" w14:paraId="034E95E3" w14:textId="77777777" w:rsidTr="002A002E">
        <w:tc>
          <w:tcPr>
            <w:tcW w:w="4962" w:type="dxa"/>
            <w:shd w:val="clear" w:color="auto" w:fill="auto"/>
          </w:tcPr>
          <w:p w14:paraId="05D8EA34" w14:textId="77777777"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Cs/>
                <w:caps/>
                <w:sz w:val="26"/>
                <w:szCs w:val="20"/>
              </w:rPr>
            </w:pPr>
            <w:r w:rsidRPr="00035980">
              <w:rPr>
                <w:rFonts w:ascii="Times New Roman" w:eastAsia="Times New Roman" w:hAnsi="Times New Roman" w:cs="Times New Roman"/>
                <w:bCs/>
                <w:caps/>
                <w:sz w:val="26"/>
                <w:szCs w:val="20"/>
              </w:rPr>
              <w:t>SỞ Giáo dỤc VÀ Đào tẠo</w:t>
            </w:r>
          </w:p>
          <w:p w14:paraId="6D9D73ED" w14:textId="77777777"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Cs/>
                <w:sz w:val="26"/>
                <w:szCs w:val="20"/>
              </w:rPr>
            </w:pPr>
            <w:r w:rsidRPr="00035980">
              <w:rPr>
                <w:rFonts w:ascii="Times New Roman" w:eastAsia="Times New Roman" w:hAnsi="Times New Roman" w:cs="Times New Roman"/>
                <w:bCs/>
                <w:sz w:val="26"/>
                <w:szCs w:val="20"/>
              </w:rPr>
              <w:t>THÀNH PHỐ HỒ CHÍ MINH</w:t>
            </w:r>
          </w:p>
          <w:p w14:paraId="4C753D4A" w14:textId="77777777"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
                <w:bCs/>
                <w:sz w:val="26"/>
                <w:szCs w:val="20"/>
              </w:rPr>
            </w:pPr>
            <w:r w:rsidRPr="00035980">
              <w:rPr>
                <w:rFonts w:ascii="Times New Roman" w:eastAsia="Times New Roman" w:hAnsi="Times New Roman" w:cs="Times New Roman"/>
                <w:b/>
                <w:bCs/>
                <w:sz w:val="26"/>
                <w:szCs w:val="20"/>
              </w:rPr>
              <w:t>TRƯỜNG CAO ĐẲNG LÝ TỰ TRỌNG</w:t>
            </w:r>
          </w:p>
          <w:p w14:paraId="48BD12D4" w14:textId="77777777"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Cs/>
                <w:caps/>
                <w:sz w:val="26"/>
                <w:szCs w:val="20"/>
              </w:rPr>
            </w:pPr>
            <w:r w:rsidRPr="00035980">
              <w:rPr>
                <w:rFonts w:ascii="Times New Roman" w:eastAsia="Times New Roman" w:hAnsi="Times New Roman" w:cs="Times New Roman"/>
                <w:b/>
                <w:bCs/>
                <w:sz w:val="26"/>
                <w:szCs w:val="20"/>
              </w:rPr>
              <w:t>THÀNH PHỐ HỒ CHÍ MINH</w:t>
            </w:r>
          </w:p>
        </w:tc>
        <w:tc>
          <w:tcPr>
            <w:tcW w:w="5670" w:type="dxa"/>
            <w:shd w:val="clear" w:color="auto" w:fill="auto"/>
          </w:tcPr>
          <w:p w14:paraId="18882BC8" w14:textId="77777777" w:rsidR="00035980" w:rsidRPr="00035980" w:rsidRDefault="00035980" w:rsidP="00035980">
            <w:pPr>
              <w:tabs>
                <w:tab w:val="center" w:pos="2268"/>
                <w:tab w:val="center" w:pos="7088"/>
              </w:tabs>
              <w:spacing w:after="0" w:line="240" w:lineRule="auto"/>
              <w:rPr>
                <w:rFonts w:ascii="Times New Roman" w:eastAsia="Times New Roman" w:hAnsi="Times New Roman" w:cs="Times New Roman"/>
                <w:b/>
                <w:sz w:val="26"/>
                <w:szCs w:val="20"/>
              </w:rPr>
            </w:pPr>
            <w:r w:rsidRPr="00035980">
              <w:rPr>
                <w:rFonts w:ascii="Times New Roman" w:eastAsia="Times New Roman" w:hAnsi="Times New Roman" w:cs="Times New Roman"/>
                <w:bCs/>
                <w:caps/>
                <w:sz w:val="26"/>
                <w:szCs w:val="20"/>
              </w:rPr>
              <w:tab/>
            </w:r>
            <w:r w:rsidRPr="00035980">
              <w:rPr>
                <w:rFonts w:ascii="Times New Roman" w:eastAsia="Times New Roman" w:hAnsi="Times New Roman" w:cs="Times New Roman"/>
                <w:b/>
                <w:sz w:val="26"/>
                <w:szCs w:val="20"/>
              </w:rPr>
              <w:t>CỘNG HÒA XÃ HỘI CHỦ NGHĨA VIỆT NAM</w:t>
            </w:r>
          </w:p>
          <w:p w14:paraId="3B044630" w14:textId="77777777"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
                <w:sz w:val="26"/>
                <w:szCs w:val="20"/>
              </w:rPr>
            </w:pPr>
            <w:r>
              <w:rPr>
                <w:rFonts w:ascii="Times New Roman" w:eastAsia="Times New Roman" w:hAnsi="Times New Roman" w:cs="Times New Roman"/>
                <w:b/>
                <w:bCs/>
                <w:noProof/>
                <w:sz w:val="26"/>
                <w:szCs w:val="20"/>
              </w:rPr>
              <mc:AlternateContent>
                <mc:Choice Requires="wps">
                  <w:drawing>
                    <wp:anchor distT="0" distB="0" distL="114300" distR="114300" simplePos="0" relativeHeight="251659264" behindDoc="0" locked="0" layoutInCell="1" allowOverlap="1" wp14:anchorId="0884F297" wp14:editId="6F5B4885">
                      <wp:simplePos x="0" y="0"/>
                      <wp:positionH relativeFrom="column">
                        <wp:posOffset>779780</wp:posOffset>
                      </wp:positionH>
                      <wp:positionV relativeFrom="paragraph">
                        <wp:posOffset>227965</wp:posOffset>
                      </wp:positionV>
                      <wp:extent cx="1952625" cy="0"/>
                      <wp:effectExtent l="9525" t="12700" r="9525" b="63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750D6BC" id="_x0000_t32" coordsize="21600,21600" o:spt="32" o:oned="t" path="m,l21600,21600e" filled="f">
                      <v:path arrowok="t" fillok="f" o:connecttype="none"/>
                      <o:lock v:ext="edit" shapetype="t"/>
                    </v:shapetype>
                    <v:shape id="Straight Arrow Connector 5" o:spid="_x0000_s1026" type="#_x0000_t32" style="position:absolute;margin-left:61.4pt;margin-top:17.95pt;width:153.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QK0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"/>
                  </w:pict>
                </mc:Fallback>
              </mc:AlternateContent>
            </w:r>
            <w:r w:rsidRPr="00035980">
              <w:rPr>
                <w:rFonts w:ascii="Times New Roman" w:eastAsia="Times New Roman" w:hAnsi="Times New Roman" w:cs="Times New Roman"/>
                <w:b/>
                <w:sz w:val="26"/>
                <w:szCs w:val="20"/>
              </w:rPr>
              <w:t>Độc lập - Tự do - Hạnh phúc</w:t>
            </w:r>
          </w:p>
          <w:p w14:paraId="2E05718F" w14:textId="77777777" w:rsidR="00035980" w:rsidRPr="00035980" w:rsidRDefault="00035980" w:rsidP="00035980">
            <w:pPr>
              <w:tabs>
                <w:tab w:val="center" w:pos="2268"/>
                <w:tab w:val="center" w:pos="7088"/>
              </w:tabs>
              <w:spacing w:after="0" w:line="240" w:lineRule="auto"/>
              <w:jc w:val="center"/>
              <w:rPr>
                <w:rFonts w:ascii="Times New Roman" w:eastAsia="Times New Roman" w:hAnsi="Times New Roman" w:cs="Times New Roman"/>
                <w:b/>
                <w:sz w:val="26"/>
                <w:szCs w:val="20"/>
              </w:rPr>
            </w:pPr>
          </w:p>
          <w:p w14:paraId="21E257CA" w14:textId="77777777" w:rsidR="00035980" w:rsidRPr="00035980" w:rsidRDefault="00035980" w:rsidP="004A46DE">
            <w:pPr>
              <w:tabs>
                <w:tab w:val="center" w:pos="2268"/>
                <w:tab w:val="center" w:pos="7088"/>
              </w:tabs>
              <w:spacing w:after="0" w:line="240" w:lineRule="auto"/>
              <w:jc w:val="center"/>
              <w:rPr>
                <w:rFonts w:ascii="Times New Roman" w:eastAsia="Times New Roman" w:hAnsi="Times New Roman" w:cs="Times New Roman"/>
                <w:bCs/>
                <w:caps/>
                <w:sz w:val="26"/>
                <w:szCs w:val="20"/>
              </w:rPr>
            </w:pPr>
            <w:r w:rsidRPr="00035980">
              <w:rPr>
                <w:rFonts w:ascii="Times New Roman" w:eastAsia="Times New Roman" w:hAnsi="Times New Roman" w:cs="Times New Roman"/>
                <w:i/>
                <w:sz w:val="26"/>
                <w:szCs w:val="26"/>
              </w:rPr>
              <w:t xml:space="preserve">TP. Hồ Chí Minh, ngày  </w:t>
            </w:r>
            <w:r w:rsidR="004A46DE">
              <w:rPr>
                <w:rFonts w:ascii="Times New Roman" w:eastAsia="Times New Roman" w:hAnsi="Times New Roman" w:cs="Times New Roman"/>
                <w:i/>
                <w:sz w:val="26"/>
                <w:szCs w:val="26"/>
              </w:rPr>
              <w:t xml:space="preserve">  </w:t>
            </w:r>
            <w:r w:rsidRPr="00035980">
              <w:rPr>
                <w:rFonts w:ascii="Times New Roman" w:eastAsia="Times New Roman" w:hAnsi="Times New Roman" w:cs="Times New Roman"/>
                <w:i/>
                <w:sz w:val="26"/>
                <w:szCs w:val="26"/>
              </w:rPr>
              <w:t xml:space="preserve"> tháng </w:t>
            </w:r>
            <w:r w:rsidR="004A46DE">
              <w:rPr>
                <w:rFonts w:ascii="Times New Roman" w:eastAsia="Times New Roman" w:hAnsi="Times New Roman" w:cs="Times New Roman"/>
                <w:i/>
                <w:sz w:val="26"/>
                <w:szCs w:val="26"/>
              </w:rPr>
              <w:t>9</w:t>
            </w:r>
            <w:r w:rsidRPr="00035980">
              <w:rPr>
                <w:rFonts w:ascii="Times New Roman" w:eastAsia="Times New Roman" w:hAnsi="Times New Roman" w:cs="Times New Roman"/>
                <w:i/>
                <w:sz w:val="26"/>
                <w:szCs w:val="26"/>
              </w:rPr>
              <w:t xml:space="preserve">   năm 201</w:t>
            </w:r>
            <w:r w:rsidR="004A46DE">
              <w:rPr>
                <w:rFonts w:ascii="Times New Roman" w:eastAsia="Times New Roman" w:hAnsi="Times New Roman" w:cs="Times New Roman"/>
                <w:i/>
                <w:sz w:val="26"/>
                <w:szCs w:val="26"/>
              </w:rPr>
              <w:t>9</w:t>
            </w:r>
          </w:p>
        </w:tc>
      </w:tr>
    </w:tbl>
    <w:p w14:paraId="78D8CD19" w14:textId="77777777" w:rsidR="00035980" w:rsidRPr="00035980" w:rsidRDefault="005B0477" w:rsidP="00035980">
      <w:pPr>
        <w:tabs>
          <w:tab w:val="center" w:pos="2268"/>
          <w:tab w:val="center" w:pos="7088"/>
        </w:tabs>
        <w:spacing w:after="0" w:line="240" w:lineRule="auto"/>
        <w:rPr>
          <w:rFonts w:ascii="Times New Roman" w:eastAsia="Times New Roman" w:hAnsi="Times New Roman" w:cs="Times New Roman"/>
          <w:bCs/>
          <w:caps/>
          <w:sz w:val="26"/>
          <w:szCs w:val="20"/>
        </w:rPr>
      </w:pPr>
      <w:r>
        <w:rPr>
          <w:rFonts w:ascii="Times New Roman" w:eastAsia="Times New Roman" w:hAnsi="Times New Roman" w:cs="Times New Roman"/>
          <w:noProof/>
          <w:sz w:val="26"/>
          <w:szCs w:val="20"/>
        </w:rPr>
        <mc:AlternateContent>
          <mc:Choice Requires="wps">
            <w:drawing>
              <wp:anchor distT="0" distB="0" distL="114300" distR="114300" simplePos="0" relativeHeight="251660288" behindDoc="0" locked="0" layoutInCell="1" allowOverlap="1" wp14:anchorId="1BFA02F7" wp14:editId="61507FE4">
                <wp:simplePos x="0" y="0"/>
                <wp:positionH relativeFrom="column">
                  <wp:posOffset>811530</wp:posOffset>
                </wp:positionH>
                <wp:positionV relativeFrom="paragraph">
                  <wp:posOffset>77993</wp:posOffset>
                </wp:positionV>
                <wp:extent cx="854075" cy="0"/>
                <wp:effectExtent l="0" t="0" r="22225"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4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DAF2F80" id="Straight Arrow Connector 6" o:spid="_x0000_s1026" type="#_x0000_t32" style="position:absolute;margin-left:63.9pt;margin-top:6.15pt;width:67.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"/>
            </w:pict>
          </mc:Fallback>
        </mc:AlternateContent>
      </w:r>
      <w:r w:rsidR="00035980" w:rsidRPr="00035980">
        <w:rPr>
          <w:rFonts w:ascii="Times New Roman" w:eastAsia="Times New Roman" w:hAnsi="Times New Roman" w:cs="Times New Roman"/>
          <w:bCs/>
          <w:caps/>
          <w:sz w:val="26"/>
          <w:szCs w:val="20"/>
        </w:rPr>
        <w:tab/>
      </w:r>
    </w:p>
    <w:p w14:paraId="30413BA9" w14:textId="77777777" w:rsidR="00035980" w:rsidRPr="00035980" w:rsidRDefault="00035980" w:rsidP="00035980">
      <w:pPr>
        <w:keepNext/>
        <w:spacing w:before="120" w:after="0" w:line="240" w:lineRule="auto"/>
        <w:ind w:hanging="11"/>
        <w:jc w:val="both"/>
        <w:outlineLvl w:val="0"/>
        <w:rPr>
          <w:rFonts w:ascii="Times New Roman" w:eastAsia="Times New Roman" w:hAnsi="Times New Roman" w:cs="Times New Roman"/>
          <w:b/>
          <w:bCs/>
          <w:sz w:val="24"/>
          <w:szCs w:val="24"/>
        </w:rPr>
      </w:pPr>
      <w:r w:rsidRPr="00035980">
        <w:rPr>
          <w:rFonts w:ascii="Times New Roman" w:eastAsia="Times New Roman" w:hAnsi="Times New Roman" w:cs="Times New Roman"/>
          <w:bCs/>
          <w:i/>
          <w:sz w:val="24"/>
          <w:szCs w:val="24"/>
        </w:rPr>
        <w:t xml:space="preserve">  </w:t>
      </w:r>
    </w:p>
    <w:p w14:paraId="519A8B73" w14:textId="77777777" w:rsidR="00035980" w:rsidRPr="004A46DE" w:rsidRDefault="004A46DE" w:rsidP="00035980">
      <w:pPr>
        <w:keepNext/>
        <w:spacing w:after="0" w:line="240" w:lineRule="auto"/>
        <w:jc w:val="center"/>
        <w:outlineLvl w:val="0"/>
        <w:rPr>
          <w:rFonts w:ascii="Times New Roman" w:eastAsia="Times New Roman" w:hAnsi="Times New Roman" w:cs="Times New Roman"/>
          <w:b/>
          <w:bCs/>
          <w:color w:val="FF0000"/>
          <w:sz w:val="30"/>
          <w:szCs w:val="30"/>
        </w:rPr>
      </w:pPr>
      <w:r w:rsidRPr="004A46DE">
        <w:rPr>
          <w:rFonts w:ascii="Times New Roman" w:eastAsia="Times New Roman" w:hAnsi="Times New Roman" w:cs="Times New Roman"/>
          <w:b/>
          <w:bCs/>
          <w:color w:val="FF0000"/>
          <w:sz w:val="30"/>
          <w:szCs w:val="30"/>
        </w:rPr>
        <w:t xml:space="preserve">RÀ SOÁT THỰC HIỆN </w:t>
      </w:r>
      <w:r w:rsidR="00035980" w:rsidRPr="004A46DE">
        <w:rPr>
          <w:rFonts w:ascii="Times New Roman" w:eastAsia="Times New Roman" w:hAnsi="Times New Roman" w:cs="Times New Roman"/>
          <w:b/>
          <w:bCs/>
          <w:color w:val="FF0000"/>
          <w:sz w:val="30"/>
          <w:szCs w:val="30"/>
        </w:rPr>
        <w:t>NGHỊ QUYẾT</w:t>
      </w:r>
    </w:p>
    <w:p w14:paraId="30E49870" w14:textId="77777777" w:rsidR="00035980" w:rsidRPr="00035980" w:rsidRDefault="00035980" w:rsidP="00035980">
      <w:pPr>
        <w:keepNext/>
        <w:spacing w:after="0" w:line="240" w:lineRule="auto"/>
        <w:ind w:hanging="14"/>
        <w:jc w:val="center"/>
        <w:outlineLvl w:val="0"/>
        <w:rPr>
          <w:rFonts w:ascii="Times New Roman" w:eastAsia="Times New Roman" w:hAnsi="Times New Roman" w:cs="Times New Roman"/>
          <w:b/>
          <w:bCs/>
          <w:sz w:val="28"/>
          <w:szCs w:val="28"/>
        </w:rPr>
      </w:pPr>
      <w:r w:rsidRPr="00035980">
        <w:rPr>
          <w:rFonts w:ascii="Times New Roman" w:eastAsia="Times New Roman" w:hAnsi="Times New Roman" w:cs="Times New Roman"/>
          <w:b/>
          <w:bCs/>
          <w:sz w:val="28"/>
          <w:szCs w:val="28"/>
        </w:rPr>
        <w:t>HỘI NGHỊ CÁN BỘ, CÔNG CHỨC, VIÊN CHỨC</w:t>
      </w:r>
    </w:p>
    <w:p w14:paraId="4CB8DC79" w14:textId="77777777" w:rsidR="00035980" w:rsidRPr="00035980" w:rsidRDefault="00035980" w:rsidP="00035980">
      <w:pPr>
        <w:keepNext/>
        <w:spacing w:after="0" w:line="240" w:lineRule="auto"/>
        <w:ind w:hanging="11"/>
        <w:jc w:val="center"/>
        <w:outlineLvl w:val="3"/>
        <w:rPr>
          <w:rFonts w:ascii="Times New Roman" w:eastAsia="Times New Roman" w:hAnsi="Times New Roman" w:cs="Times New Roman"/>
          <w:sz w:val="24"/>
          <w:szCs w:val="24"/>
        </w:rPr>
      </w:pPr>
      <w:r w:rsidRPr="00035980">
        <w:rPr>
          <w:rFonts w:ascii="Times New Roman" w:eastAsia="Times New Roman" w:hAnsi="Times New Roman" w:cs="Times New Roman"/>
          <w:b/>
          <w:sz w:val="28"/>
          <w:szCs w:val="28"/>
        </w:rPr>
        <w:t>NĂM HỌC</w:t>
      </w:r>
      <w:r w:rsidRPr="00035980">
        <w:rPr>
          <w:rFonts w:ascii="Times New Roman" w:eastAsia="Times New Roman" w:hAnsi="Times New Roman" w:cs="Times New Roman"/>
          <w:bCs/>
          <w:sz w:val="28"/>
          <w:szCs w:val="28"/>
        </w:rPr>
        <w:t xml:space="preserve"> </w:t>
      </w:r>
      <w:r w:rsidRPr="00035980">
        <w:rPr>
          <w:rFonts w:ascii="Times New Roman" w:eastAsia="Times New Roman" w:hAnsi="Times New Roman" w:cs="Times New Roman"/>
          <w:b/>
          <w:sz w:val="28"/>
          <w:szCs w:val="28"/>
        </w:rPr>
        <w:t>2018</w:t>
      </w:r>
      <w:r w:rsidRPr="00035980">
        <w:rPr>
          <w:rFonts w:ascii="Times New Roman" w:eastAsia="Times New Roman" w:hAnsi="Times New Roman" w:cs="Times New Roman"/>
          <w:sz w:val="28"/>
          <w:szCs w:val="28"/>
        </w:rPr>
        <w:t>-</w:t>
      </w:r>
      <w:r w:rsidRPr="00035980">
        <w:rPr>
          <w:rFonts w:ascii="Times New Roman" w:eastAsia="Times New Roman" w:hAnsi="Times New Roman" w:cs="Times New Roman"/>
          <w:b/>
          <w:sz w:val="28"/>
          <w:szCs w:val="28"/>
        </w:rPr>
        <w:t xml:space="preserve"> 2019</w:t>
      </w:r>
    </w:p>
    <w:p w14:paraId="6AEEFB5A" w14:textId="77777777" w:rsidR="00035980" w:rsidRPr="00035980" w:rsidRDefault="00035980" w:rsidP="00035980">
      <w:pPr>
        <w:spacing w:after="0" w:line="240" w:lineRule="auto"/>
        <w:rPr>
          <w:rFonts w:ascii="Times New Roman" w:eastAsia="Times New Roman" w:hAnsi="Times New Roman" w:cs="Times New Roman"/>
          <w:sz w:val="26"/>
          <w:szCs w:val="20"/>
        </w:rPr>
      </w:pPr>
    </w:p>
    <w:p w14:paraId="6D2D8D06" w14:textId="77777777" w:rsidR="00035980" w:rsidRPr="00035980" w:rsidRDefault="00035980" w:rsidP="00035980">
      <w:pPr>
        <w:spacing w:after="0" w:line="240" w:lineRule="auto"/>
        <w:ind w:firstLine="425"/>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Căn cứ các nội dung quy định của Bộ Luật lao động và Luật Công đoàn 2012;</w:t>
      </w:r>
    </w:p>
    <w:p w14:paraId="07881D96" w14:textId="77777777"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Căn cứ Điều 05 Nghị định số 04/2015/NĐ-CP ngày 09 tháng 01 năm 2015 của Chính phủ về việc thực hiện dân chủ trong hoạt động của cơ quan hành chính nhà nước và đơn vị sự nghiệp công lập;</w:t>
      </w:r>
    </w:p>
    <w:p w14:paraId="0BE3C775" w14:textId="77777777"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lang w:val="vi-VN"/>
        </w:rPr>
      </w:pPr>
      <w:r w:rsidRPr="00035980">
        <w:rPr>
          <w:rFonts w:ascii="Times New Roman" w:eastAsia="Times New Roman" w:hAnsi="Times New Roman" w:cs="Times New Roman"/>
          <w:sz w:val="26"/>
          <w:szCs w:val="26"/>
          <w:lang w:val="vi-VN"/>
        </w:rPr>
        <w:t>Căn cứ Thông tư số 0</w:t>
      </w:r>
      <w:r w:rsidRPr="00035980">
        <w:rPr>
          <w:rFonts w:ascii="Times New Roman" w:eastAsia="Times New Roman" w:hAnsi="Times New Roman" w:cs="Times New Roman"/>
          <w:sz w:val="26"/>
          <w:szCs w:val="26"/>
        </w:rPr>
        <w:t>1</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2016</w:t>
      </w:r>
      <w:r w:rsidRPr="00035980">
        <w:rPr>
          <w:rFonts w:ascii="Times New Roman" w:eastAsia="Times New Roman" w:hAnsi="Times New Roman" w:cs="Times New Roman"/>
          <w:sz w:val="26"/>
          <w:szCs w:val="26"/>
          <w:lang w:val="vi-VN"/>
        </w:rPr>
        <w:t>/TT-</w:t>
      </w:r>
      <w:r w:rsidRPr="00035980">
        <w:rPr>
          <w:rFonts w:ascii="Times New Roman" w:eastAsia="Times New Roman" w:hAnsi="Times New Roman" w:cs="Times New Roman"/>
          <w:sz w:val="26"/>
          <w:szCs w:val="26"/>
        </w:rPr>
        <w:t>BNV</w:t>
      </w:r>
      <w:r w:rsidRPr="00035980">
        <w:rPr>
          <w:rFonts w:ascii="Times New Roman" w:eastAsia="Times New Roman" w:hAnsi="Times New Roman" w:cs="Times New Roman"/>
          <w:sz w:val="26"/>
          <w:szCs w:val="26"/>
          <w:lang w:val="vi-VN"/>
        </w:rPr>
        <w:t xml:space="preserve"> ngày </w:t>
      </w:r>
      <w:r w:rsidRPr="00035980">
        <w:rPr>
          <w:rFonts w:ascii="Times New Roman" w:eastAsia="Times New Roman" w:hAnsi="Times New Roman" w:cs="Times New Roman"/>
          <w:sz w:val="26"/>
          <w:szCs w:val="26"/>
        </w:rPr>
        <w:t>13</w:t>
      </w:r>
      <w:r w:rsidRPr="00035980">
        <w:rPr>
          <w:rFonts w:ascii="Times New Roman" w:eastAsia="Times New Roman" w:hAnsi="Times New Roman" w:cs="Times New Roman"/>
          <w:sz w:val="26"/>
          <w:szCs w:val="26"/>
          <w:lang w:val="vi-VN"/>
        </w:rPr>
        <w:t>/0</w:t>
      </w:r>
      <w:r w:rsidRPr="00035980">
        <w:rPr>
          <w:rFonts w:ascii="Times New Roman" w:eastAsia="Times New Roman" w:hAnsi="Times New Roman" w:cs="Times New Roman"/>
          <w:sz w:val="26"/>
          <w:szCs w:val="26"/>
        </w:rPr>
        <w:t>1</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2016</w:t>
      </w:r>
      <w:r w:rsidRPr="00035980">
        <w:rPr>
          <w:rFonts w:ascii="Times New Roman" w:eastAsia="Times New Roman" w:hAnsi="Times New Roman" w:cs="Times New Roman"/>
          <w:sz w:val="26"/>
          <w:szCs w:val="26"/>
          <w:lang w:val="vi-VN"/>
        </w:rPr>
        <w:t xml:space="preserve"> của B</w:t>
      </w:r>
      <w:r w:rsidRPr="00035980">
        <w:rPr>
          <w:rFonts w:ascii="Times New Roman" w:eastAsia="Times New Roman" w:hAnsi="Times New Roman" w:cs="Times New Roman"/>
          <w:sz w:val="26"/>
          <w:szCs w:val="26"/>
        </w:rPr>
        <w:t>ộ Nội vụ</w:t>
      </w:r>
      <w:r w:rsidRPr="00035980">
        <w:rPr>
          <w:rFonts w:ascii="Times New Roman" w:eastAsia="Times New Roman" w:hAnsi="Times New Roman" w:cs="Times New Roman"/>
          <w:sz w:val="26"/>
          <w:szCs w:val="26"/>
          <w:lang w:val="vi-VN"/>
        </w:rPr>
        <w:t xml:space="preserve"> hướng dẫn </w:t>
      </w:r>
      <w:r w:rsidRPr="00035980">
        <w:rPr>
          <w:rFonts w:ascii="Times New Roman" w:eastAsia="Times New Roman" w:hAnsi="Times New Roman" w:cs="Times New Roman"/>
          <w:sz w:val="26"/>
          <w:szCs w:val="26"/>
        </w:rPr>
        <w:t>một số nội dung của Nghị định số 04/2015/NĐ-CP ngày 09/01/2015 của Chính phủ</w:t>
      </w:r>
      <w:r w:rsidRPr="00035980">
        <w:rPr>
          <w:rFonts w:ascii="Times New Roman" w:eastAsia="Times New Roman" w:hAnsi="Times New Roman" w:cs="Times New Roman"/>
          <w:sz w:val="26"/>
          <w:szCs w:val="26"/>
          <w:lang w:val="vi-VN"/>
        </w:rPr>
        <w:t>;</w:t>
      </w:r>
    </w:p>
    <w:p w14:paraId="3C677D50" w14:textId="77777777"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lang w:val="vi-VN"/>
        </w:rPr>
      </w:pPr>
      <w:r w:rsidRPr="00035980">
        <w:rPr>
          <w:rFonts w:ascii="Times New Roman" w:eastAsia="Times New Roman" w:hAnsi="Times New Roman" w:cs="Times New Roman"/>
          <w:sz w:val="26"/>
          <w:szCs w:val="26"/>
          <w:lang w:val="vi-VN"/>
        </w:rPr>
        <w:t>Căn cứ Công văn liên tịch số 3097</w:t>
      </w:r>
      <w:r w:rsidRPr="00035980">
        <w:rPr>
          <w:rFonts w:ascii="Times New Roman" w:eastAsia="Times New Roman" w:hAnsi="Times New Roman" w:cs="Times New Roman"/>
          <w:sz w:val="16"/>
          <w:szCs w:val="16"/>
          <w:lang w:val="vi-VN"/>
        </w:rPr>
        <w:t xml:space="preserve"> </w:t>
      </w:r>
      <w:r w:rsidRPr="00035980">
        <w:rPr>
          <w:rFonts w:ascii="Times New Roman" w:eastAsia="Times New Roman" w:hAnsi="Times New Roman" w:cs="Times New Roman"/>
          <w:sz w:val="26"/>
          <w:szCs w:val="26"/>
          <w:lang w:val="vi-VN"/>
        </w:rPr>
        <w:t>/GDĐT-CĐGD ngày 06/9/2018 của Sở Giáo dục và Đào tạo và Công đoàn ngành Giáo dục Thành phố Hồ Chí Minh hướng dẫn về tổ chức Hội nghị cán bộ, công chức, viên chức; xây dựng và thực hiện Quy chế dân chủ trong hoạt động của cơ quan, đơn vị năm học 2018 - 2019;</w:t>
      </w:r>
    </w:p>
    <w:p w14:paraId="693F4D89" w14:textId="77777777"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lang w:val="vi-VN"/>
        </w:rPr>
        <w:t>Căn cứ các biên bản góp ý dự thảo nhiệm vụ năm học 201</w:t>
      </w:r>
      <w:r w:rsidRPr="00035980">
        <w:rPr>
          <w:rFonts w:ascii="Times New Roman" w:eastAsia="Times New Roman" w:hAnsi="Times New Roman" w:cs="Times New Roman"/>
          <w:sz w:val="26"/>
          <w:szCs w:val="26"/>
        </w:rPr>
        <w:t>8</w:t>
      </w:r>
      <w:r w:rsidRPr="00035980">
        <w:rPr>
          <w:rFonts w:ascii="Times New Roman" w:eastAsia="Times New Roman" w:hAnsi="Times New Roman" w:cs="Times New Roman"/>
          <w:sz w:val="26"/>
          <w:szCs w:val="26"/>
          <w:lang w:val="vi-VN"/>
        </w:rPr>
        <w:t xml:space="preserve"> – 20</w:t>
      </w:r>
      <w:r w:rsidRPr="00035980">
        <w:rPr>
          <w:rFonts w:ascii="Times New Roman" w:eastAsia="Times New Roman" w:hAnsi="Times New Roman" w:cs="Times New Roman"/>
          <w:sz w:val="26"/>
          <w:szCs w:val="26"/>
        </w:rPr>
        <w:t>19</w:t>
      </w:r>
      <w:r w:rsidRPr="00035980">
        <w:rPr>
          <w:rFonts w:ascii="Times New Roman" w:eastAsia="Times New Roman" w:hAnsi="Times New Roman" w:cs="Times New Roman"/>
          <w:sz w:val="26"/>
          <w:szCs w:val="26"/>
          <w:lang w:val="vi-VN"/>
        </w:rPr>
        <w:t xml:space="preserve"> và nội dung các quy chế</w:t>
      </w:r>
      <w:r w:rsidR="00464DD3">
        <w:rPr>
          <w:rFonts w:ascii="Times New Roman" w:eastAsia="Times New Roman" w:hAnsi="Times New Roman" w:cs="Times New Roman"/>
          <w:sz w:val="26"/>
          <w:szCs w:val="26"/>
        </w:rPr>
        <w:t xml:space="preserve"> được </w:t>
      </w:r>
      <w:r w:rsidRPr="00035980">
        <w:rPr>
          <w:rFonts w:ascii="Times New Roman" w:eastAsia="Times New Roman" w:hAnsi="Times New Roman" w:cs="Times New Roman"/>
          <w:sz w:val="26"/>
          <w:szCs w:val="26"/>
          <w:lang w:val="vi-VN"/>
        </w:rPr>
        <w:t>sửa đổi, bổ sung được Hội nghị cán bộ, công chức, viên chức các tổ</w:t>
      </w:r>
      <w:r w:rsidRPr="00464DD3">
        <w:rPr>
          <w:rFonts w:ascii="Times New Roman" w:eastAsia="Times New Roman" w:hAnsi="Times New Roman" w:cs="Times New Roman"/>
          <w:strike/>
          <w:sz w:val="26"/>
          <w:szCs w:val="26"/>
          <w:lang w:val="vi-VN"/>
        </w:rPr>
        <w:t xml:space="preserve"> </w:t>
      </w:r>
      <w:r w:rsidRPr="00035980">
        <w:rPr>
          <w:rFonts w:ascii="Times New Roman" w:eastAsia="Times New Roman" w:hAnsi="Times New Roman" w:cs="Times New Roman"/>
          <w:sz w:val="26"/>
          <w:szCs w:val="26"/>
          <w:lang w:val="vi-VN"/>
        </w:rPr>
        <w:t xml:space="preserve">phòng, khoa của </w:t>
      </w:r>
      <w:r w:rsidR="00464DD3">
        <w:rPr>
          <w:rFonts w:ascii="Times New Roman" w:eastAsia="Times New Roman" w:hAnsi="Times New Roman" w:cs="Times New Roman"/>
          <w:sz w:val="26"/>
          <w:szCs w:val="26"/>
        </w:rPr>
        <w:t xml:space="preserve">Trường Cao đẳng Lý Tự Trọng Thành phố Hồ Chí Minh </w:t>
      </w:r>
      <w:r w:rsidRPr="00035980">
        <w:rPr>
          <w:rFonts w:ascii="Times New Roman" w:eastAsia="Times New Roman" w:hAnsi="Times New Roman" w:cs="Times New Roman"/>
          <w:sz w:val="26"/>
          <w:szCs w:val="26"/>
          <w:lang w:val="vi-VN"/>
        </w:rPr>
        <w:t xml:space="preserve">thông qua ngày 27 </w:t>
      </w:r>
      <w:r w:rsidRPr="00035980">
        <w:rPr>
          <w:rFonts w:ascii="Times New Roman" w:eastAsia="Times New Roman" w:hAnsi="Times New Roman" w:cs="Times New Roman"/>
          <w:sz w:val="26"/>
          <w:szCs w:val="26"/>
        </w:rPr>
        <w:t xml:space="preserve">tháng </w:t>
      </w:r>
      <w:r w:rsidRPr="00035980">
        <w:rPr>
          <w:rFonts w:ascii="Times New Roman" w:eastAsia="Times New Roman" w:hAnsi="Times New Roman" w:cs="Times New Roman"/>
          <w:sz w:val="26"/>
          <w:szCs w:val="26"/>
          <w:lang w:val="vi-VN"/>
        </w:rPr>
        <w:t xml:space="preserve">10 </w:t>
      </w:r>
      <w:r w:rsidRPr="00035980">
        <w:rPr>
          <w:rFonts w:ascii="Times New Roman" w:eastAsia="Times New Roman" w:hAnsi="Times New Roman" w:cs="Times New Roman"/>
          <w:sz w:val="26"/>
          <w:szCs w:val="26"/>
        </w:rPr>
        <w:t>năm 20</w:t>
      </w:r>
      <w:r w:rsidRPr="00035980">
        <w:rPr>
          <w:rFonts w:ascii="Times New Roman" w:eastAsia="Times New Roman" w:hAnsi="Times New Roman" w:cs="Times New Roman"/>
          <w:sz w:val="26"/>
          <w:szCs w:val="26"/>
          <w:lang w:val="vi-VN"/>
        </w:rPr>
        <w:t>18</w:t>
      </w:r>
      <w:r w:rsidRPr="00035980">
        <w:rPr>
          <w:rFonts w:ascii="Times New Roman" w:eastAsia="Times New Roman" w:hAnsi="Times New Roman" w:cs="Times New Roman"/>
          <w:sz w:val="26"/>
          <w:szCs w:val="26"/>
        </w:rPr>
        <w:t>;</w:t>
      </w:r>
    </w:p>
    <w:p w14:paraId="3C8E7B0E" w14:textId="77777777"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Sau khi nghe các báo cáo, tham luận góp ý bổ sung, toàn thể cán bộ, công chức, viên chức và người lao động của </w:t>
      </w:r>
      <w:r w:rsidR="00464DD3">
        <w:rPr>
          <w:rFonts w:ascii="Times New Roman" w:eastAsia="Times New Roman" w:hAnsi="Times New Roman" w:cs="Times New Roman"/>
          <w:sz w:val="26"/>
          <w:szCs w:val="26"/>
        </w:rPr>
        <w:t>Trường Cao đẳng Lý Tự Trọng Thành phố Hồ Chí Minh</w:t>
      </w:r>
      <w:r w:rsidRPr="00035980">
        <w:rPr>
          <w:rFonts w:ascii="Times New Roman" w:eastAsia="Times New Roman" w:hAnsi="Times New Roman" w:cs="Times New Roman"/>
          <w:sz w:val="26"/>
          <w:szCs w:val="26"/>
        </w:rPr>
        <w:t xml:space="preserve"> nhất trí thông qua Nghị quyết Hội nghị với các nội dung chính như sau:</w:t>
      </w:r>
    </w:p>
    <w:p w14:paraId="41138C59" w14:textId="77777777" w:rsidR="00035980" w:rsidRPr="00035980" w:rsidRDefault="00035980" w:rsidP="00035980">
      <w:pPr>
        <w:keepNext/>
        <w:spacing w:before="240" w:after="0" w:line="240" w:lineRule="auto"/>
        <w:jc w:val="both"/>
        <w:outlineLvl w:val="3"/>
        <w:rPr>
          <w:rFonts w:ascii="Times New Roman" w:eastAsia="Times New Roman" w:hAnsi="Times New Roman" w:cs="Times New Roman"/>
          <w:b/>
          <w:i/>
          <w:sz w:val="26"/>
          <w:szCs w:val="26"/>
          <w:u w:val="single"/>
        </w:rPr>
      </w:pPr>
      <w:r w:rsidRPr="00035980">
        <w:rPr>
          <w:rFonts w:ascii="Times New Roman" w:eastAsia="Times New Roman" w:hAnsi="Times New Roman" w:cs="Times New Roman"/>
          <w:b/>
          <w:sz w:val="26"/>
          <w:szCs w:val="26"/>
        </w:rPr>
        <w:t>I. VỀ NHIỆM VỤ NĂM HỌC VÀ CÁC CHỈ TIÊU PHẤN ĐẤU</w:t>
      </w:r>
    </w:p>
    <w:p w14:paraId="25FBF804" w14:textId="77777777" w:rsidR="00035980" w:rsidRPr="00035980" w:rsidRDefault="00035980" w:rsidP="00035980">
      <w:pPr>
        <w:spacing w:before="120" w:after="0" w:line="240" w:lineRule="auto"/>
        <w:ind w:firstLine="360"/>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Phát huy những kết quả, thành tích và các kinh nghiệm của năm học 2017– 2018, thực hiện yêu cầu đổi mới căn bản, toàn diện giáo dục và đào tạo; tiếp tục phát triển cơ sở vật chất và nâng cao chất lượng giáo dục đào tạo, từng bước thực hiện chuẩn hóa, hiện đại hóa và xã hội hóa, thực hiện tốt chủ trương đổi mới nội dung và phương pháp dạy học; đẩy mạnh giáo dục hướng nghiệp. Trong năm học </w:t>
      </w:r>
      <w:r w:rsidRPr="00035980">
        <w:rPr>
          <w:rFonts w:ascii="Times New Roman" w:eastAsia="Times New Roman" w:hAnsi="Times New Roman" w:cs="Times New Roman"/>
          <w:sz w:val="24"/>
          <w:szCs w:val="26"/>
          <w:lang w:val="vi-VN"/>
        </w:rPr>
        <w:t>201</w:t>
      </w:r>
      <w:r w:rsidRPr="00035980">
        <w:rPr>
          <w:rFonts w:ascii="Times New Roman" w:eastAsia="Times New Roman" w:hAnsi="Times New Roman" w:cs="Times New Roman"/>
          <w:sz w:val="24"/>
          <w:szCs w:val="26"/>
        </w:rPr>
        <w:t>8</w:t>
      </w:r>
      <w:r w:rsidRPr="00035980">
        <w:rPr>
          <w:rFonts w:ascii="Times New Roman" w:eastAsia="Times New Roman" w:hAnsi="Times New Roman" w:cs="Times New Roman"/>
          <w:sz w:val="24"/>
          <w:szCs w:val="26"/>
          <w:lang w:val="vi-VN"/>
        </w:rPr>
        <w:t xml:space="preserve"> – 20</w:t>
      </w:r>
      <w:r w:rsidRPr="00035980">
        <w:rPr>
          <w:rFonts w:ascii="Times New Roman" w:eastAsia="Times New Roman" w:hAnsi="Times New Roman" w:cs="Times New Roman"/>
          <w:sz w:val="24"/>
          <w:szCs w:val="26"/>
        </w:rPr>
        <w:t>19</w:t>
      </w:r>
      <w:r w:rsidR="00464DD3">
        <w:rPr>
          <w:rFonts w:ascii="Times New Roman" w:eastAsia="Times New Roman" w:hAnsi="Times New Roman" w:cs="Times New Roman"/>
          <w:sz w:val="24"/>
          <w:szCs w:val="26"/>
        </w:rPr>
        <w:t>,</w:t>
      </w:r>
      <w:r w:rsidRPr="00035980">
        <w:rPr>
          <w:rFonts w:ascii="Times New Roman" w:eastAsia="Times New Roman" w:hAnsi="Times New Roman" w:cs="Times New Roman"/>
          <w:sz w:val="24"/>
          <w:szCs w:val="26"/>
          <w:lang w:val="vi-VN"/>
        </w:rPr>
        <w:t xml:space="preserve"> </w:t>
      </w:r>
      <w:r w:rsidR="00464DD3">
        <w:rPr>
          <w:rFonts w:ascii="Times New Roman" w:eastAsia="Times New Roman" w:hAnsi="Times New Roman" w:cs="Times New Roman"/>
          <w:sz w:val="26"/>
          <w:szCs w:val="26"/>
        </w:rPr>
        <w:t>Trường Cao đẳng Lý Tự Trọng Thành phố Hồ Chí Minh</w:t>
      </w:r>
      <w:r w:rsidR="00464DD3" w:rsidRPr="00035980">
        <w:rPr>
          <w:rFonts w:ascii="Times New Roman" w:eastAsia="Times New Roman" w:hAnsi="Times New Roman" w:cs="Times New Roman"/>
          <w:sz w:val="26"/>
          <w:szCs w:val="26"/>
        </w:rPr>
        <w:t xml:space="preserve"> </w:t>
      </w:r>
      <w:r w:rsidRPr="00035980">
        <w:rPr>
          <w:rFonts w:ascii="Times New Roman" w:eastAsia="Times New Roman" w:hAnsi="Times New Roman" w:cs="Times New Roman"/>
          <w:sz w:val="26"/>
          <w:szCs w:val="26"/>
        </w:rPr>
        <w:t>thống nhất tập trung thực hiện các nhiệm vụ và các chỉ tiêu đã được Hội nghị biểu quyết thông qua như sau:</w:t>
      </w:r>
    </w:p>
    <w:p w14:paraId="4E668872" w14:textId="77777777" w:rsidR="00035980" w:rsidRPr="00035980" w:rsidRDefault="00035980" w:rsidP="00035980">
      <w:pPr>
        <w:spacing w:before="120" w:after="0" w:line="240" w:lineRule="auto"/>
        <w:ind w:firstLine="142"/>
        <w:jc w:val="both"/>
        <w:rPr>
          <w:rFonts w:ascii="Times New Roman" w:eastAsia="Times New Roman" w:hAnsi="Times New Roman" w:cs="Times New Roman"/>
          <w:b/>
          <w:bCs/>
          <w:i/>
          <w:iCs/>
          <w:sz w:val="26"/>
          <w:szCs w:val="26"/>
        </w:rPr>
      </w:pPr>
      <w:r w:rsidRPr="00035980">
        <w:rPr>
          <w:rFonts w:ascii="Times New Roman" w:eastAsia="Times New Roman" w:hAnsi="Times New Roman" w:cs="Times New Roman"/>
          <w:b/>
          <w:bCs/>
          <w:i/>
          <w:iCs/>
          <w:sz w:val="26"/>
          <w:szCs w:val="26"/>
        </w:rPr>
        <w:t xml:space="preserve">1. Về Phương hướng nhiệm vụ năm học </w:t>
      </w:r>
    </w:p>
    <w:p w14:paraId="4E8D52D5" w14:textId="77777777" w:rsidR="00035980" w:rsidRDefault="00035980" w:rsidP="00035980">
      <w:pPr>
        <w:numPr>
          <w:ilvl w:val="0"/>
          <w:numId w:val="2"/>
        </w:numPr>
        <w:tabs>
          <w:tab w:val="clear" w:pos="360"/>
          <w:tab w:val="num" w:pos="600"/>
        </w:tabs>
        <w:spacing w:after="120" w:line="240" w:lineRule="auto"/>
        <w:ind w:left="601" w:hanging="215"/>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Những nội dung đã thống nhất:</w:t>
      </w:r>
    </w:p>
    <w:p w14:paraId="1EAF91EB" w14:textId="77777777" w:rsidR="00035980" w:rsidRPr="00841B78" w:rsidRDefault="00035980" w:rsidP="00035980">
      <w:pPr>
        <w:tabs>
          <w:tab w:val="left" w:pos="993"/>
        </w:tabs>
        <w:spacing w:after="120" w:line="240" w:lineRule="auto"/>
        <w:ind w:left="360"/>
        <w:jc w:val="both"/>
        <w:rPr>
          <w:rFonts w:ascii="Times New Roman" w:eastAsia="Times New Roman" w:hAnsi="Times New Roman" w:cs="Times New Roman"/>
          <w:sz w:val="26"/>
          <w:szCs w:val="26"/>
        </w:rPr>
      </w:pPr>
      <w:commentRangeStart w:id="0"/>
      <w:r w:rsidRPr="00841B78">
        <w:rPr>
          <w:rFonts w:ascii="Times New Roman" w:eastAsia="Times New Roman" w:hAnsi="Times New Roman" w:cs="Times New Roman"/>
          <w:sz w:val="26"/>
          <w:szCs w:val="26"/>
        </w:rPr>
        <w:t xml:space="preserve">Nội dung 1. Công tác chính trị tư tưởng; </w:t>
      </w:r>
    </w:p>
    <w:p w14:paraId="507DA45C" w14:textId="77777777" w:rsidR="00035980" w:rsidRPr="00841B78" w:rsidRDefault="00035980" w:rsidP="00035980">
      <w:pPr>
        <w:tabs>
          <w:tab w:val="left" w:pos="993"/>
        </w:tabs>
        <w:spacing w:after="120" w:line="240" w:lineRule="auto"/>
        <w:ind w:left="360"/>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t xml:space="preserve">Nội dung 2. Nâng cao chất lượng và hiệu quả giáo dục và đào tạo; </w:t>
      </w:r>
    </w:p>
    <w:p w14:paraId="7F173BE7" w14:textId="77777777" w:rsidR="00035980" w:rsidRPr="00841B78" w:rsidRDefault="00464DD3" w:rsidP="00035980">
      <w:pPr>
        <w:tabs>
          <w:tab w:val="left" w:pos="993"/>
        </w:tabs>
        <w:spacing w:after="120" w:line="240" w:lineRule="auto"/>
        <w:ind w:left="360"/>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lastRenderedPageBreak/>
        <w:t xml:space="preserve"> </w:t>
      </w:r>
      <w:r w:rsidR="00035980" w:rsidRPr="00841B78">
        <w:rPr>
          <w:rFonts w:ascii="Times New Roman" w:eastAsia="Times New Roman" w:hAnsi="Times New Roman" w:cs="Times New Roman"/>
          <w:sz w:val="26"/>
          <w:szCs w:val="26"/>
        </w:rPr>
        <w:t>Nội dung 3. Tiếp tục đổi mới công tác quản lý giáo dục và đào tạo;</w:t>
      </w:r>
    </w:p>
    <w:p w14:paraId="39620EFF" w14:textId="77777777" w:rsidR="00035980" w:rsidRPr="00841B78" w:rsidRDefault="00035980" w:rsidP="00464DD3">
      <w:pPr>
        <w:tabs>
          <w:tab w:val="left" w:pos="993"/>
        </w:tabs>
        <w:spacing w:after="120" w:line="240" w:lineRule="auto"/>
        <w:ind w:firstLine="426"/>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t>Nội dung 4. Đẩy mạnh công tác bồi dưỡng nâng cao chất lượng đội ngũ cán bộ quản lý, giảng viên, giáo viên, nhân viên;</w:t>
      </w:r>
    </w:p>
    <w:p w14:paraId="01E60CB4" w14:textId="77777777" w:rsidR="00035980" w:rsidRPr="00841B78" w:rsidRDefault="00464DD3" w:rsidP="00035980">
      <w:pPr>
        <w:tabs>
          <w:tab w:val="left" w:pos="993"/>
        </w:tabs>
        <w:spacing w:after="120" w:line="240" w:lineRule="auto"/>
        <w:ind w:left="360"/>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t xml:space="preserve"> </w:t>
      </w:r>
      <w:r w:rsidR="00035980" w:rsidRPr="00841B78">
        <w:rPr>
          <w:rFonts w:ascii="Times New Roman" w:eastAsia="Times New Roman" w:hAnsi="Times New Roman" w:cs="Times New Roman"/>
          <w:sz w:val="26"/>
          <w:szCs w:val="26"/>
        </w:rPr>
        <w:t>Nội dung 5. Tăng cường đầu tư phát triển cơ sở vật chất;</w:t>
      </w:r>
    </w:p>
    <w:p w14:paraId="7182147A" w14:textId="77777777" w:rsidR="00035980" w:rsidRPr="00841B78" w:rsidRDefault="00035980" w:rsidP="00464DD3">
      <w:pPr>
        <w:tabs>
          <w:tab w:val="left" w:pos="993"/>
        </w:tabs>
        <w:spacing w:after="120" w:line="240" w:lineRule="auto"/>
        <w:ind w:firstLine="426"/>
        <w:jc w:val="both"/>
        <w:rPr>
          <w:rFonts w:ascii="Times New Roman" w:eastAsia="Times New Roman" w:hAnsi="Times New Roman" w:cs="Times New Roman"/>
          <w:sz w:val="26"/>
          <w:szCs w:val="26"/>
        </w:rPr>
      </w:pPr>
      <w:r w:rsidRPr="00841B78">
        <w:rPr>
          <w:rFonts w:ascii="Times New Roman" w:eastAsia="Times New Roman" w:hAnsi="Times New Roman" w:cs="Times New Roman"/>
          <w:sz w:val="26"/>
          <w:szCs w:val="26"/>
        </w:rPr>
        <w:t>Nội dung 6. Đẩy mạnh các hoạt động nghiên cứu khoa học và giao lưu, hợp tác quốc tế trong năm học 2018-2019.</w:t>
      </w:r>
    </w:p>
    <w:p w14:paraId="26588A47" w14:textId="77777777" w:rsidR="005C0F5E" w:rsidRPr="00035980" w:rsidRDefault="005C0F5E" w:rsidP="005C0F5E">
      <w:pPr>
        <w:numPr>
          <w:ilvl w:val="0"/>
          <w:numId w:val="2"/>
        </w:numPr>
        <w:tabs>
          <w:tab w:val="clear" w:pos="360"/>
          <w:tab w:val="num" w:pos="600"/>
        </w:tabs>
        <w:spacing w:before="120" w:after="0" w:line="240" w:lineRule="auto"/>
        <w:ind w:left="601" w:hanging="215"/>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Những nội dung cần sửa đổi, bổ sung: </w:t>
      </w:r>
      <w:r w:rsidR="007738DD">
        <w:rPr>
          <w:rFonts w:ascii="Times New Roman" w:eastAsia="Times New Roman" w:hAnsi="Times New Roman" w:cs="Times New Roman"/>
          <w:i/>
          <w:sz w:val="26"/>
          <w:szCs w:val="26"/>
        </w:rPr>
        <w:t>K</w:t>
      </w:r>
      <w:r w:rsidRPr="00035980">
        <w:rPr>
          <w:rFonts w:ascii="Times New Roman" w:eastAsia="Times New Roman" w:hAnsi="Times New Roman" w:cs="Times New Roman"/>
          <w:i/>
          <w:sz w:val="26"/>
          <w:szCs w:val="26"/>
        </w:rPr>
        <w:t xml:space="preserve">hông </w:t>
      </w:r>
      <w:r w:rsidR="007738DD">
        <w:rPr>
          <w:rFonts w:ascii="Times New Roman" w:eastAsia="Times New Roman" w:hAnsi="Times New Roman" w:cs="Times New Roman"/>
          <w:i/>
          <w:sz w:val="26"/>
          <w:szCs w:val="26"/>
        </w:rPr>
        <w:t>sửa đổi,</w:t>
      </w:r>
      <w:r w:rsidRPr="00035980">
        <w:rPr>
          <w:rFonts w:ascii="Times New Roman" w:eastAsia="Times New Roman" w:hAnsi="Times New Roman" w:cs="Times New Roman"/>
          <w:i/>
          <w:sz w:val="26"/>
          <w:szCs w:val="26"/>
        </w:rPr>
        <w:t>bổ sung thêm</w:t>
      </w:r>
    </w:p>
    <w:p w14:paraId="2DBD9D3C" w14:textId="77777777" w:rsidR="00035980" w:rsidRPr="00035980" w:rsidRDefault="00035980" w:rsidP="00035980">
      <w:pPr>
        <w:spacing w:before="120" w:after="0" w:line="240" w:lineRule="auto"/>
        <w:ind w:firstLine="142"/>
        <w:jc w:val="both"/>
        <w:rPr>
          <w:rFonts w:ascii="Times New Roman" w:eastAsia="Times New Roman" w:hAnsi="Times New Roman" w:cs="Times New Roman"/>
          <w:b/>
          <w:bCs/>
          <w:i/>
          <w:iCs/>
          <w:sz w:val="26"/>
          <w:szCs w:val="26"/>
        </w:rPr>
      </w:pPr>
      <w:r w:rsidRPr="00035980">
        <w:rPr>
          <w:rFonts w:ascii="Times New Roman" w:eastAsia="Times New Roman" w:hAnsi="Times New Roman" w:cs="Times New Roman"/>
          <w:b/>
          <w:bCs/>
          <w:i/>
          <w:iCs/>
          <w:sz w:val="26"/>
          <w:szCs w:val="26"/>
        </w:rPr>
        <w:t xml:space="preserve">2. Về Giải pháp thực hiện </w:t>
      </w:r>
    </w:p>
    <w:p w14:paraId="5E45DFA9" w14:textId="77777777" w:rsidR="007738DD" w:rsidRPr="0080636E" w:rsidRDefault="007738DD" w:rsidP="007738DD">
      <w:pPr>
        <w:spacing w:before="120" w:after="0" w:line="240" w:lineRule="auto"/>
        <w:ind w:left="601"/>
        <w:jc w:val="both"/>
        <w:rPr>
          <w:rFonts w:ascii="Times New Roman" w:eastAsia="Times New Roman" w:hAnsi="Times New Roman" w:cs="Times New Roman"/>
          <w:sz w:val="26"/>
          <w:szCs w:val="26"/>
        </w:rPr>
      </w:pPr>
      <w:r w:rsidRPr="0080636E">
        <w:rPr>
          <w:rFonts w:ascii="Times New Roman" w:eastAsia="Times New Roman" w:hAnsi="Times New Roman" w:cs="Times New Roman"/>
          <w:sz w:val="26"/>
          <w:szCs w:val="26"/>
        </w:rPr>
        <w:t>- Công đoàn phối hợp với chính quyền</w:t>
      </w:r>
      <w:r w:rsidR="000739E4" w:rsidRPr="0080636E">
        <w:rPr>
          <w:rFonts w:ascii="Times New Roman" w:eastAsia="Times New Roman" w:hAnsi="Times New Roman" w:cs="Times New Roman"/>
          <w:sz w:val="26"/>
          <w:szCs w:val="26"/>
        </w:rPr>
        <w:t>;</w:t>
      </w:r>
    </w:p>
    <w:p w14:paraId="39A24092" w14:textId="77777777" w:rsidR="000739E4" w:rsidRPr="0080636E" w:rsidRDefault="000739E4" w:rsidP="007738DD">
      <w:pPr>
        <w:spacing w:before="120" w:after="0" w:line="240" w:lineRule="auto"/>
        <w:ind w:left="601"/>
        <w:jc w:val="both"/>
        <w:rPr>
          <w:rFonts w:ascii="Times New Roman" w:eastAsia="Times New Roman" w:hAnsi="Times New Roman" w:cs="Times New Roman"/>
          <w:sz w:val="26"/>
          <w:szCs w:val="26"/>
        </w:rPr>
      </w:pPr>
      <w:r w:rsidRPr="0080636E">
        <w:rPr>
          <w:rFonts w:ascii="Times New Roman" w:eastAsia="Times New Roman" w:hAnsi="Times New Roman" w:cs="Times New Roman"/>
          <w:sz w:val="26"/>
          <w:szCs w:val="26"/>
        </w:rPr>
        <w:t>- Tổ chuyên môn phối hợp với tổ công đoàn;</w:t>
      </w:r>
    </w:p>
    <w:p w14:paraId="2093E347" w14:textId="77777777" w:rsidR="000739E4" w:rsidRPr="0080636E" w:rsidRDefault="000739E4" w:rsidP="000739E4">
      <w:pPr>
        <w:spacing w:before="120" w:after="0" w:line="240" w:lineRule="auto"/>
        <w:ind w:firstLine="601"/>
        <w:jc w:val="both"/>
        <w:rPr>
          <w:rFonts w:ascii="Times New Roman" w:eastAsia="Times New Roman" w:hAnsi="Times New Roman" w:cs="Times New Roman"/>
          <w:sz w:val="26"/>
          <w:szCs w:val="26"/>
        </w:rPr>
      </w:pPr>
      <w:r w:rsidRPr="0080636E">
        <w:rPr>
          <w:rFonts w:ascii="Times New Roman" w:eastAsia="Times New Roman" w:hAnsi="Times New Roman" w:cs="Times New Roman"/>
          <w:sz w:val="26"/>
          <w:szCs w:val="26"/>
        </w:rPr>
        <w:t>- Tạo mọi điều kiện cho CB-GV-NV phát huy năng lực, sáng tạo cùng xây dựng Nhà trường phát triển;</w:t>
      </w:r>
    </w:p>
    <w:p w14:paraId="6482E425" w14:textId="77777777" w:rsidR="000739E4" w:rsidRPr="007738DD" w:rsidRDefault="000739E4" w:rsidP="007738DD">
      <w:pPr>
        <w:spacing w:before="120" w:after="0" w:line="240" w:lineRule="auto"/>
        <w:ind w:left="601"/>
        <w:jc w:val="both"/>
        <w:rPr>
          <w:rFonts w:ascii="Times New Roman" w:eastAsia="Times New Roman" w:hAnsi="Times New Roman" w:cs="Times New Roman"/>
          <w:sz w:val="26"/>
          <w:szCs w:val="26"/>
        </w:rPr>
      </w:pPr>
      <w:r w:rsidRPr="0080636E">
        <w:rPr>
          <w:rFonts w:ascii="Times New Roman" w:eastAsia="Times New Roman" w:hAnsi="Times New Roman" w:cs="Times New Roman"/>
          <w:sz w:val="26"/>
          <w:szCs w:val="26"/>
        </w:rPr>
        <w:t>- Thực hiện tốt công tác kiểm tra, giám sát,</w:t>
      </w:r>
      <w:r w:rsidR="00AA4E43" w:rsidRPr="0080636E">
        <w:rPr>
          <w:rFonts w:ascii="Times New Roman" w:eastAsia="Times New Roman" w:hAnsi="Times New Roman" w:cs="Times New Roman"/>
          <w:sz w:val="26"/>
          <w:szCs w:val="26"/>
        </w:rPr>
        <w:t xml:space="preserve"> xử lý</w:t>
      </w:r>
      <w:r w:rsidRPr="0080636E">
        <w:rPr>
          <w:rFonts w:ascii="Times New Roman" w:eastAsia="Times New Roman" w:hAnsi="Times New Roman" w:cs="Times New Roman"/>
          <w:sz w:val="26"/>
          <w:szCs w:val="26"/>
        </w:rPr>
        <w:t xml:space="preserve"> thông tin kịp thời.</w:t>
      </w:r>
      <w:commentRangeEnd w:id="0"/>
      <w:r w:rsidR="004A46DE">
        <w:rPr>
          <w:rStyle w:val="CommentReference"/>
        </w:rPr>
        <w:commentReference w:id="0"/>
      </w:r>
    </w:p>
    <w:p w14:paraId="0C7758FB" w14:textId="77777777" w:rsidR="00035980" w:rsidRPr="00035980" w:rsidRDefault="00035980" w:rsidP="00035980">
      <w:pPr>
        <w:spacing w:before="120" w:after="0" w:line="240" w:lineRule="auto"/>
        <w:ind w:firstLine="142"/>
        <w:jc w:val="both"/>
        <w:rPr>
          <w:rFonts w:ascii="Times New Roman" w:eastAsia="Times New Roman" w:hAnsi="Times New Roman" w:cs="Times New Roman"/>
          <w:b/>
          <w:bCs/>
          <w:i/>
          <w:iCs/>
          <w:sz w:val="26"/>
          <w:szCs w:val="26"/>
        </w:rPr>
      </w:pPr>
      <w:r w:rsidRPr="00035980">
        <w:rPr>
          <w:rFonts w:ascii="Times New Roman" w:eastAsia="Times New Roman" w:hAnsi="Times New Roman" w:cs="Times New Roman"/>
          <w:b/>
          <w:bCs/>
          <w:i/>
          <w:iCs/>
          <w:sz w:val="26"/>
          <w:szCs w:val="26"/>
        </w:rPr>
        <w:t>3. Về các chỉ tiêu phấn đấu</w:t>
      </w:r>
    </w:p>
    <w:p w14:paraId="599D3A1F" w14:textId="77777777" w:rsidR="00035980" w:rsidRPr="00035980" w:rsidRDefault="00035980" w:rsidP="00035980">
      <w:pPr>
        <w:tabs>
          <w:tab w:val="left" w:pos="1560"/>
        </w:tabs>
        <w:spacing w:after="120" w:line="240" w:lineRule="auto"/>
        <w:ind w:left="567" w:firstLine="426"/>
        <w:jc w:val="both"/>
        <w:rPr>
          <w:rFonts w:ascii="Times New Roman" w:eastAsia="Times New Roman" w:hAnsi="Times New Roman" w:cs="Times New Roman"/>
          <w:b/>
          <w:bCs/>
          <w:iCs/>
          <w:sz w:val="26"/>
          <w:szCs w:val="26"/>
        </w:rPr>
      </w:pPr>
      <w:commentRangeStart w:id="1"/>
      <w:r w:rsidRPr="00035980">
        <w:rPr>
          <w:rFonts w:ascii="Times New Roman" w:eastAsia="Times New Roman" w:hAnsi="Times New Roman" w:cs="Times New Roman"/>
          <w:b/>
          <w:bCs/>
          <w:iCs/>
          <w:sz w:val="26"/>
          <w:szCs w:val="26"/>
        </w:rPr>
        <w:t>3.1.</w:t>
      </w:r>
      <w:r w:rsidRPr="00035980">
        <w:rPr>
          <w:rFonts w:ascii="Times New Roman" w:eastAsia="Times New Roman" w:hAnsi="Times New Roman" w:cs="Times New Roman"/>
          <w:b/>
          <w:bCs/>
          <w:iCs/>
          <w:sz w:val="26"/>
          <w:szCs w:val="26"/>
        </w:rPr>
        <w:tab/>
      </w:r>
      <w:r w:rsidRPr="00035980">
        <w:rPr>
          <w:rFonts w:ascii="Times New Roman" w:eastAsia="Times New Roman" w:hAnsi="Times New Roman" w:cs="Times New Roman"/>
          <w:b/>
          <w:sz w:val="26"/>
          <w:szCs w:val="26"/>
        </w:rPr>
        <w:t>Đối với học sinh – sinh viên</w:t>
      </w:r>
    </w:p>
    <w:p w14:paraId="7FCBA627" w14:textId="77777777" w:rsidR="00035980" w:rsidRPr="00035980" w:rsidRDefault="00035980" w:rsidP="00035980">
      <w:pPr>
        <w:spacing w:after="120" w:line="240" w:lineRule="auto"/>
        <w:ind w:left="600" w:firstLine="393"/>
        <w:jc w:val="both"/>
        <w:rPr>
          <w:rFonts w:ascii="Times New Roman" w:eastAsia="Times New Roman" w:hAnsi="Times New Roman" w:cs="Times New Roman"/>
          <w:sz w:val="26"/>
          <w:szCs w:val="26"/>
        </w:rPr>
      </w:pPr>
      <w:r w:rsidRPr="00035980">
        <w:rPr>
          <w:rFonts w:ascii="Times New Roman" w:eastAsia="Times New Roman" w:hAnsi="Times New Roman" w:cs="Times New Roman"/>
          <w:b/>
          <w:sz w:val="26"/>
          <w:szCs w:val="26"/>
        </w:rPr>
        <w:t xml:space="preserve">3.1.1. Hệ đào tạo cao đẳng </w:t>
      </w:r>
      <w:r w:rsidRPr="00035980">
        <w:rPr>
          <w:rFonts w:ascii="Times New Roman" w:eastAsia="Times New Roman" w:hAnsi="Times New Roman" w:cs="Times New Roman"/>
          <w:sz w:val="26"/>
          <w:szCs w:val="26"/>
        </w:rPr>
        <w:t>(gồm các loại hình chính quy và liên thông)</w:t>
      </w:r>
    </w:p>
    <w:p w14:paraId="42B21FC7" w14:textId="77777777"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Thi tốt nghiệp:</w:t>
      </w:r>
    </w:p>
    <w:p w14:paraId="4679E7A4" w14:textId="77777777"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color w:val="FF0000"/>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đạt tốt nghiệp</w:t>
      </w:r>
      <w:r w:rsidR="00035980" w:rsidRPr="00035980">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50% </w:t>
      </w:r>
    </w:p>
    <w:p w14:paraId="4DB849F5" w14:textId="77777777"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Xuất sắc, Khá, Giỏi</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06% </w:t>
      </w:r>
    </w:p>
    <w:p w14:paraId="31FA0B81" w14:textId="77777777"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Kết quả học tập:</w:t>
      </w:r>
    </w:p>
    <w:p w14:paraId="609822FC" w14:textId="77777777"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 xml:space="preserve">Tỉ lệ Xuất sắc, Khá, Giỏi  </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10% </w:t>
      </w:r>
    </w:p>
    <w:p w14:paraId="4783168E" w14:textId="77777777"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Sinh viên thực tập đạt yêu cầu</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90% </w:t>
      </w:r>
    </w:p>
    <w:p w14:paraId="0B052CD7" w14:textId="77777777"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Kết quả rèn luyện:</w:t>
      </w:r>
    </w:p>
    <w:p w14:paraId="6095F31E" w14:textId="77777777"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Tốt, Khá, Trung bình</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80%</w:t>
      </w:r>
      <w:r w:rsidR="00035980" w:rsidRPr="00035980">
        <w:rPr>
          <w:rFonts w:ascii="Times New Roman" w:eastAsia="Times New Roman" w:hAnsi="Times New Roman" w:cs="Times New Roman"/>
          <w:b/>
          <w:sz w:val="26"/>
          <w:szCs w:val="26"/>
        </w:rPr>
        <w:tab/>
      </w:r>
    </w:p>
    <w:p w14:paraId="739CBCE2" w14:textId="77777777" w:rsidR="00035980" w:rsidRPr="00035980" w:rsidRDefault="00035980" w:rsidP="00035980">
      <w:pPr>
        <w:spacing w:after="120" w:line="240" w:lineRule="auto"/>
        <w:ind w:firstLine="993"/>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 xml:space="preserve">3.1.2. Hệ đào tạo Trung cấp chuyên nghiệp </w:t>
      </w:r>
    </w:p>
    <w:p w14:paraId="5F071506" w14:textId="77777777" w:rsidR="00035980" w:rsidRPr="00035980" w:rsidRDefault="00035980" w:rsidP="00CA6D28">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Thi tốt nghiệp:</w:t>
      </w:r>
    </w:p>
    <w:p w14:paraId="2DBE68D0" w14:textId="77777777"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học sinh đạt tốt nghiệp</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70% </w:t>
      </w:r>
    </w:p>
    <w:p w14:paraId="7CC7C109" w14:textId="77777777" w:rsidR="00CA6D28" w:rsidRDefault="00CA6D28" w:rsidP="00CA6D28">
      <w:pPr>
        <w:tabs>
          <w:tab w:val="left" w:pos="1418"/>
        </w:tabs>
        <w:spacing w:after="120" w:line="240" w:lineRule="auto"/>
        <w:ind w:left="2160"/>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Xuất sắc, Khá, Giỏi</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25%</w:t>
      </w:r>
    </w:p>
    <w:p w14:paraId="16456F6E" w14:textId="77777777" w:rsidR="00CA6D28" w:rsidRDefault="00CA6D28" w:rsidP="00CA6D28">
      <w:pPr>
        <w:tabs>
          <w:tab w:val="left" w:pos="1418"/>
        </w:tabs>
        <w:spacing w:after="120" w:line="240" w:lineRule="auto"/>
        <w:ind w:left="2160"/>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 </w:t>
      </w:r>
      <w:r w:rsidR="00035980" w:rsidRPr="00035980">
        <w:rPr>
          <w:rFonts w:ascii="Times New Roman" w:eastAsia="Times New Roman" w:hAnsi="Times New Roman" w:cs="Times New Roman"/>
          <w:b/>
          <w:sz w:val="26"/>
          <w:szCs w:val="26"/>
        </w:rPr>
        <w:t xml:space="preserve"> </w:t>
      </w:r>
      <w:r w:rsidR="00035980" w:rsidRPr="00035980">
        <w:rPr>
          <w:rFonts w:ascii="Times New Roman" w:eastAsia="Times New Roman" w:hAnsi="Times New Roman" w:cs="Times New Roman"/>
          <w:sz w:val="26"/>
          <w:szCs w:val="26"/>
        </w:rPr>
        <w:t>Tỉ lệ tốt nghiệp môn Chính trị</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90%</w:t>
      </w:r>
    </w:p>
    <w:p w14:paraId="00D09DDD" w14:textId="77777777"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Kết quả học tập:</w:t>
      </w:r>
    </w:p>
    <w:p w14:paraId="5E44E506" w14:textId="77777777" w:rsidR="00CA6D28" w:rsidRDefault="00CA6D28" w:rsidP="00CA6D28">
      <w:pPr>
        <w:tabs>
          <w:tab w:val="left" w:pos="1418"/>
        </w:tabs>
        <w:spacing w:after="120" w:line="240" w:lineRule="auto"/>
        <w:ind w:left="2160"/>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 xml:space="preserve">+ </w:t>
      </w:r>
      <w:r w:rsidR="00035980" w:rsidRPr="00035980">
        <w:rPr>
          <w:rFonts w:ascii="Times New Roman" w:eastAsia="Times New Roman" w:hAnsi="Times New Roman" w:cs="Times New Roman"/>
          <w:sz w:val="26"/>
          <w:szCs w:val="26"/>
        </w:rPr>
        <w:t>Tỉ lệ Xuất sắc, Khá, Giỏi</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08%</w:t>
      </w:r>
    </w:p>
    <w:p w14:paraId="14130ACC" w14:textId="77777777" w:rsidR="00035980" w:rsidRPr="00035980" w:rsidRDefault="00035980" w:rsidP="00CA6D28">
      <w:pPr>
        <w:tabs>
          <w:tab w:val="left" w:pos="1418"/>
        </w:tabs>
        <w:spacing w:after="120" w:line="240" w:lineRule="auto"/>
        <w:ind w:left="2160"/>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 xml:space="preserve"> </w:t>
      </w:r>
      <w:r w:rsidR="00CA6D28">
        <w:rPr>
          <w:rFonts w:ascii="Times New Roman" w:eastAsia="Times New Roman" w:hAnsi="Times New Roman" w:cs="Times New Roman"/>
          <w:b/>
          <w:sz w:val="26"/>
          <w:szCs w:val="26"/>
        </w:rPr>
        <w:t xml:space="preserve">+ </w:t>
      </w:r>
      <w:r w:rsidRPr="00035980">
        <w:rPr>
          <w:rFonts w:ascii="Times New Roman" w:eastAsia="Times New Roman" w:hAnsi="Times New Roman" w:cs="Times New Roman"/>
          <w:sz w:val="26"/>
          <w:szCs w:val="26"/>
        </w:rPr>
        <w:t>Tỉ lệ học sinh thực tập đạt yêu cầu</w:t>
      </w:r>
      <w:r w:rsidRPr="00035980">
        <w:rPr>
          <w:rFonts w:ascii="Times New Roman" w:eastAsia="Times New Roman" w:hAnsi="Times New Roman" w:cs="Times New Roman"/>
          <w:sz w:val="26"/>
          <w:szCs w:val="26"/>
        </w:rPr>
        <w:tab/>
      </w:r>
      <w:r w:rsidRPr="00035980">
        <w:rPr>
          <w:rFonts w:ascii="Times New Roman" w:eastAsia="Times New Roman" w:hAnsi="Times New Roman" w:cs="Times New Roman"/>
          <w:b/>
          <w:sz w:val="26"/>
          <w:szCs w:val="26"/>
        </w:rPr>
        <w:sym w:font="Symbol" w:char="F0B3"/>
      </w:r>
      <w:r w:rsidRPr="00035980">
        <w:rPr>
          <w:rFonts w:ascii="Times New Roman" w:eastAsia="Times New Roman" w:hAnsi="Times New Roman" w:cs="Times New Roman"/>
          <w:b/>
          <w:sz w:val="26"/>
          <w:szCs w:val="26"/>
        </w:rPr>
        <w:t xml:space="preserve"> 70% </w:t>
      </w:r>
    </w:p>
    <w:p w14:paraId="3991FD77" w14:textId="77777777"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Kết quả rèn luyện:</w:t>
      </w:r>
    </w:p>
    <w:p w14:paraId="30B59167" w14:textId="77777777" w:rsidR="00035980" w:rsidRPr="00035980" w:rsidRDefault="00CA6D28" w:rsidP="00CA6D28">
      <w:pPr>
        <w:tabs>
          <w:tab w:val="left" w:pos="1418"/>
        </w:tabs>
        <w:spacing w:after="120" w:line="240" w:lineRule="auto"/>
        <w:ind w:left="21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 </w:t>
      </w:r>
      <w:r w:rsidR="00035980" w:rsidRPr="00035980">
        <w:rPr>
          <w:rFonts w:ascii="Times New Roman" w:eastAsia="Times New Roman" w:hAnsi="Times New Roman" w:cs="Times New Roman"/>
          <w:sz w:val="26"/>
          <w:szCs w:val="26"/>
        </w:rPr>
        <w:t>Tỉ lệ Tốt, Khá, Trung bình</w:t>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sz w:val="26"/>
          <w:szCs w:val="26"/>
        </w:rPr>
        <w:tab/>
      </w:r>
      <w:r w:rsidR="00035980" w:rsidRPr="00035980">
        <w:rPr>
          <w:rFonts w:ascii="Times New Roman" w:eastAsia="Times New Roman" w:hAnsi="Times New Roman" w:cs="Times New Roman"/>
          <w:b/>
          <w:sz w:val="26"/>
          <w:szCs w:val="26"/>
        </w:rPr>
        <w:sym w:font="Symbol" w:char="F0B3"/>
      </w:r>
      <w:r w:rsidR="00035980" w:rsidRPr="00035980">
        <w:rPr>
          <w:rFonts w:ascii="Times New Roman" w:eastAsia="Times New Roman" w:hAnsi="Times New Roman" w:cs="Times New Roman"/>
          <w:b/>
          <w:sz w:val="26"/>
          <w:szCs w:val="26"/>
        </w:rPr>
        <w:t xml:space="preserve"> 75%</w:t>
      </w:r>
      <w:r w:rsidR="00035980" w:rsidRPr="00035980">
        <w:rPr>
          <w:rFonts w:ascii="Times New Roman" w:eastAsia="Times New Roman" w:hAnsi="Times New Roman" w:cs="Times New Roman"/>
          <w:b/>
          <w:color w:val="FF0000"/>
          <w:sz w:val="26"/>
          <w:szCs w:val="26"/>
        </w:rPr>
        <w:t xml:space="preserve"> </w:t>
      </w:r>
      <w:commentRangeEnd w:id="1"/>
      <w:r w:rsidR="00595BC8">
        <w:rPr>
          <w:rStyle w:val="CommentReference"/>
        </w:rPr>
        <w:commentReference w:id="1"/>
      </w:r>
    </w:p>
    <w:p w14:paraId="4097E7B9" w14:textId="77777777" w:rsidR="00035980" w:rsidRPr="00035980" w:rsidRDefault="00035980" w:rsidP="00035980">
      <w:pPr>
        <w:tabs>
          <w:tab w:val="left" w:pos="1560"/>
        </w:tabs>
        <w:spacing w:after="120" w:line="240" w:lineRule="auto"/>
        <w:ind w:left="567" w:firstLine="426"/>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3.2. Đối với cán bộ viên chức</w:t>
      </w:r>
    </w:p>
    <w:p w14:paraId="1EA16CBD" w14:textId="77777777" w:rsidR="00035980" w:rsidRPr="000C25A8" w:rsidRDefault="00035980" w:rsidP="00035980">
      <w:pPr>
        <w:spacing w:after="120" w:line="240" w:lineRule="auto"/>
        <w:ind w:firstLine="993"/>
        <w:jc w:val="both"/>
        <w:rPr>
          <w:rFonts w:ascii="Times New Roman" w:eastAsia="Times New Roman" w:hAnsi="Times New Roman" w:cs="Times New Roman"/>
          <w:b/>
          <w:color w:val="FF0000"/>
          <w:sz w:val="26"/>
          <w:szCs w:val="26"/>
        </w:rPr>
      </w:pPr>
      <w:commentRangeStart w:id="2"/>
      <w:r w:rsidRPr="000C25A8">
        <w:rPr>
          <w:rFonts w:ascii="Times New Roman" w:eastAsia="Times New Roman" w:hAnsi="Times New Roman" w:cs="Times New Roman"/>
          <w:b/>
          <w:color w:val="FF0000"/>
          <w:sz w:val="26"/>
          <w:szCs w:val="26"/>
        </w:rPr>
        <w:t>3.2.1. Công tác giáo dục chính trị tư tưởng:</w:t>
      </w:r>
    </w:p>
    <w:p w14:paraId="31D561E8" w14:textId="77777777" w:rsidR="000C25A8" w:rsidRPr="001D5279" w:rsidRDefault="00035980" w:rsidP="001D5279">
      <w:pPr>
        <w:numPr>
          <w:ilvl w:val="0"/>
          <w:numId w:val="5"/>
        </w:numPr>
        <w:tabs>
          <w:tab w:val="left" w:pos="993"/>
        </w:tabs>
        <w:spacing w:after="120" w:line="240" w:lineRule="auto"/>
        <w:ind w:firstLine="567"/>
        <w:jc w:val="both"/>
        <w:rPr>
          <w:rFonts w:ascii="Times New Roman" w:eastAsia="Times New Roman" w:hAnsi="Times New Roman" w:cs="Times New Roman"/>
          <w:color w:val="FF0000"/>
          <w:sz w:val="26"/>
          <w:szCs w:val="26"/>
        </w:rPr>
      </w:pPr>
      <w:r w:rsidRPr="001D5279">
        <w:rPr>
          <w:rFonts w:ascii="Times New Roman" w:eastAsia="Times New Roman" w:hAnsi="Times New Roman" w:cs="Times New Roman"/>
          <w:color w:val="FF0000"/>
          <w:sz w:val="26"/>
          <w:szCs w:val="26"/>
        </w:rPr>
        <w:t xml:space="preserve">Tổ chức nghe thời sự, chính trị, chế độ chính sách: </w:t>
      </w:r>
      <w:r w:rsidR="001D5279" w:rsidRPr="001D5279">
        <w:rPr>
          <w:rFonts w:ascii="Times New Roman" w:eastAsia="Times New Roman" w:hAnsi="Times New Roman" w:cs="Times New Roman"/>
          <w:color w:val="FF0000"/>
          <w:sz w:val="26"/>
          <w:szCs w:val="26"/>
        </w:rPr>
        <w:t xml:space="preserve">tổ chức buổi nghe thời sự vào ngày 27/9/2019 về nội dung “ …………….”  có sự tham dự của …… </w:t>
      </w:r>
      <w:r w:rsidR="001D5279" w:rsidRPr="001D5279">
        <w:rPr>
          <w:rFonts w:ascii="Times New Roman" w:eastAsia="Times New Roman" w:hAnsi="Times New Roman" w:cs="Times New Roman"/>
          <w:color w:val="FF0000"/>
          <w:sz w:val="26"/>
          <w:szCs w:val="26"/>
        </w:rPr>
        <w:t>CB-GV-NV</w:t>
      </w:r>
      <w:r w:rsidR="001D5279" w:rsidRPr="001D5279">
        <w:rPr>
          <w:rFonts w:ascii="Times New Roman" w:hAnsi="Times New Roman" w:cs="Times New Roman"/>
          <w:bCs/>
          <w:color w:val="FF0000"/>
          <w:sz w:val="26"/>
          <w:szCs w:val="26"/>
        </w:rPr>
        <w:t>,</w:t>
      </w:r>
      <w:r w:rsidR="001D5279" w:rsidRPr="001D5279">
        <w:rPr>
          <w:rFonts w:ascii="Times New Roman" w:hAnsi="Times New Roman" w:cs="Times New Roman"/>
          <w:bCs/>
          <w:color w:val="FF0000"/>
          <w:sz w:val="26"/>
          <w:szCs w:val="26"/>
        </w:rPr>
        <w:t xml:space="preserve"> </w:t>
      </w:r>
      <w:r w:rsidR="000C25A8" w:rsidRPr="001D5279">
        <w:rPr>
          <w:rFonts w:ascii="Times New Roman" w:hAnsi="Times New Roman" w:cs="Times New Roman"/>
          <w:bCs/>
          <w:color w:val="FF0000"/>
          <w:sz w:val="26"/>
          <w:szCs w:val="26"/>
        </w:rPr>
        <w:t xml:space="preserve">đã tổ chức mời Báo cáo viên đến tập huấn, bồi dưỡng nhận thức về chính trị tư tưởng cho toàn thể </w:t>
      </w:r>
      <w:r w:rsidR="001D5279" w:rsidRPr="001D5279">
        <w:rPr>
          <w:rFonts w:ascii="Times New Roman" w:eastAsia="Times New Roman" w:hAnsi="Times New Roman" w:cs="Times New Roman"/>
          <w:color w:val="FF0000"/>
          <w:sz w:val="26"/>
          <w:szCs w:val="26"/>
        </w:rPr>
        <w:t>CB-GV-NV</w:t>
      </w:r>
      <w:r w:rsidR="000C25A8" w:rsidRPr="001D5279">
        <w:rPr>
          <w:rFonts w:ascii="Times New Roman" w:hAnsi="Times New Roman" w:cs="Times New Roman"/>
          <w:bCs/>
          <w:color w:val="FF0000"/>
          <w:sz w:val="26"/>
          <w:szCs w:val="26"/>
        </w:rPr>
        <w:t xml:space="preserve"> với nội dung Nghị quyết </w:t>
      </w:r>
      <w:r w:rsidR="001D5279" w:rsidRPr="001D5279">
        <w:rPr>
          <w:rFonts w:ascii="Times New Roman" w:hAnsi="Times New Roman" w:cs="Times New Roman"/>
          <w:bCs/>
          <w:color w:val="FF0000"/>
          <w:sz w:val="26"/>
          <w:szCs w:val="26"/>
        </w:rPr>
        <w:t>Trung ương lần thứ</w:t>
      </w:r>
      <w:r w:rsidR="001D5279" w:rsidRPr="001D5279">
        <w:rPr>
          <w:rFonts w:ascii="Times New Roman" w:hAnsi="Times New Roman" w:cs="Times New Roman"/>
          <w:bCs/>
          <w:color w:val="FF0000"/>
          <w:sz w:val="26"/>
          <w:szCs w:val="26"/>
        </w:rPr>
        <w:t xml:space="preserve"> 8</w:t>
      </w:r>
      <w:r w:rsidR="001D5279" w:rsidRPr="001D5279">
        <w:rPr>
          <w:rFonts w:ascii="Times New Roman" w:hAnsi="Times New Roman" w:cs="Times New Roman"/>
          <w:bCs/>
          <w:color w:val="FF0000"/>
          <w:sz w:val="26"/>
          <w:szCs w:val="26"/>
        </w:rPr>
        <w:t xml:space="preserve"> của Ban Chấp hành Trung ương Đảng khóa XII</w:t>
      </w:r>
      <w:r w:rsidR="001D5279" w:rsidRPr="001D5279">
        <w:rPr>
          <w:rFonts w:ascii="Times New Roman" w:hAnsi="Times New Roman" w:cs="Times New Roman"/>
          <w:bCs/>
          <w:color w:val="FF0000"/>
          <w:sz w:val="26"/>
          <w:szCs w:val="26"/>
        </w:rPr>
        <w:t xml:space="preserve"> </w:t>
      </w:r>
      <w:r w:rsidR="000C25A8" w:rsidRPr="001D5279">
        <w:rPr>
          <w:rFonts w:ascii="Times New Roman" w:hAnsi="Times New Roman" w:cs="Times New Roman"/>
          <w:bCs/>
          <w:color w:val="FF0000"/>
          <w:sz w:val="26"/>
          <w:szCs w:val="26"/>
        </w:rPr>
        <w:t>và 50 năm thực hiện Di chúc của Chủ tịch Hồ</w:t>
      </w:r>
      <w:r w:rsidR="001D5279" w:rsidRPr="001D5279">
        <w:rPr>
          <w:rFonts w:ascii="Times New Roman" w:hAnsi="Times New Roman" w:cs="Times New Roman"/>
          <w:bCs/>
          <w:color w:val="FF0000"/>
          <w:sz w:val="26"/>
          <w:szCs w:val="26"/>
        </w:rPr>
        <w:t xml:space="preserve"> Chí Minh vào ngày 25/01/2019</w:t>
      </w:r>
      <w:r w:rsidR="000C25A8" w:rsidRPr="001D5279">
        <w:rPr>
          <w:rFonts w:ascii="Times New Roman" w:hAnsi="Times New Roman" w:cs="Times New Roman"/>
          <w:bCs/>
          <w:color w:val="FF0000"/>
          <w:sz w:val="26"/>
          <w:szCs w:val="26"/>
        </w:rPr>
        <w:t>.</w:t>
      </w:r>
      <w:r w:rsidR="001D5279" w:rsidRPr="001D5279">
        <w:rPr>
          <w:rFonts w:ascii="Times New Roman" w:hAnsi="Times New Roman" w:cs="Times New Roman"/>
          <w:bCs/>
          <w:color w:val="FF0000"/>
          <w:sz w:val="26"/>
          <w:szCs w:val="26"/>
        </w:rPr>
        <w:t xml:space="preserve"> </w:t>
      </w:r>
      <w:r w:rsidR="000C25A8" w:rsidRPr="001D5279">
        <w:rPr>
          <w:rFonts w:ascii="Times New Roman" w:hAnsi="Times New Roman" w:cs="Times New Roman"/>
          <w:bCs/>
          <w:color w:val="FF0000"/>
          <w:sz w:val="26"/>
          <w:szCs w:val="26"/>
        </w:rPr>
        <w:t>Kết hợp với Đảng ủy Sở Giáo dục và Đào tạo TP.Hồ Chí Minh, Đảng ủy nhà trường đã tổ chức cho toàn thể cán bộ, đảng viên, giáo viên, nhân viên nhà trường nghe báo cáo, quán triệt nội dung Chỉ thị số 05-CT/TW và Nghị quyết Hội nghị Trung ương 4 (khóa XII) và các Nghị quyết của Hội nghị Trung ương lần thứ 7 của Ban Chấp hành Trung ương Đảng khóa XII. Số lượng cán bộ, đảng viên, giáo viên, nhân viên tham gia nghe báo cáo: 326/319, có 319/319 bài bài thu hoạch đạt yêu cầu, đạt 100%</w:t>
      </w:r>
      <w:r w:rsidR="000C25A8" w:rsidRPr="001D5279">
        <w:rPr>
          <w:color w:val="FF0000"/>
          <w:sz w:val="26"/>
          <w:szCs w:val="26"/>
        </w:rPr>
        <w:t xml:space="preserve"> </w:t>
      </w:r>
      <w:r w:rsidR="001D5279" w:rsidRPr="001D5279">
        <w:rPr>
          <w:color w:val="FF0000"/>
          <w:sz w:val="26"/>
          <w:szCs w:val="26"/>
        </w:rPr>
        <w:t>.</w:t>
      </w:r>
    </w:p>
    <w:p w14:paraId="6219D38D" w14:textId="77777777" w:rsidR="00035980" w:rsidRPr="001D5279"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color w:val="FF0000"/>
          <w:sz w:val="26"/>
          <w:szCs w:val="26"/>
        </w:rPr>
      </w:pPr>
      <w:r w:rsidRPr="001D5279">
        <w:rPr>
          <w:rFonts w:ascii="Times New Roman" w:eastAsia="Times New Roman" w:hAnsi="Times New Roman" w:cs="Times New Roman"/>
          <w:color w:val="FF0000"/>
          <w:sz w:val="26"/>
          <w:szCs w:val="26"/>
        </w:rPr>
        <w:t xml:space="preserve">Tổ chức các hoạt động về nguồn, học tập truyền thống đối với đảng bộ: </w:t>
      </w:r>
      <w:r w:rsidR="000C25A8" w:rsidRPr="001D5279">
        <w:rPr>
          <w:rFonts w:ascii="Times New Roman" w:hAnsi="Times New Roman" w:cs="Times New Roman"/>
          <w:bCs/>
          <w:color w:val="FF0000"/>
          <w:sz w:val="26"/>
          <w:szCs w:val="26"/>
        </w:rPr>
        <w:t>Đảng bộ Nhà trường đã tổ chức về nguồn cho 72 Đảng viên tại Quảng Trị - Quảng Bình vào tháng 01/2019</w:t>
      </w:r>
      <w:r w:rsidRPr="001D5279">
        <w:rPr>
          <w:rFonts w:ascii="Times New Roman" w:eastAsia="Times New Roman" w:hAnsi="Times New Roman" w:cs="Times New Roman"/>
          <w:color w:val="FF0000"/>
          <w:sz w:val="26"/>
          <w:szCs w:val="26"/>
        </w:rPr>
        <w:t>.</w:t>
      </w:r>
      <w:commentRangeEnd w:id="2"/>
      <w:r w:rsidR="00595BC8" w:rsidRPr="001D5279">
        <w:rPr>
          <w:rStyle w:val="CommentReference"/>
          <w:color w:val="FF0000"/>
          <w:sz w:val="26"/>
          <w:szCs w:val="26"/>
        </w:rPr>
        <w:commentReference w:id="2"/>
      </w:r>
    </w:p>
    <w:p w14:paraId="13D5B300" w14:textId="77777777" w:rsidR="00035980" w:rsidRPr="00035980" w:rsidRDefault="00035980" w:rsidP="00035980">
      <w:pPr>
        <w:spacing w:after="120" w:line="240" w:lineRule="auto"/>
        <w:ind w:firstLine="993"/>
        <w:jc w:val="both"/>
        <w:rPr>
          <w:rFonts w:ascii="Times New Roman" w:eastAsia="Times New Roman" w:hAnsi="Times New Roman" w:cs="Times New Roman"/>
          <w:b/>
          <w:sz w:val="26"/>
          <w:szCs w:val="26"/>
        </w:rPr>
      </w:pPr>
      <w:commentRangeStart w:id="3"/>
      <w:r w:rsidRPr="00035980">
        <w:rPr>
          <w:rFonts w:ascii="Times New Roman" w:eastAsia="Times New Roman" w:hAnsi="Times New Roman" w:cs="Times New Roman"/>
          <w:b/>
          <w:sz w:val="26"/>
          <w:szCs w:val="26"/>
        </w:rPr>
        <w:t>3.2.2. Công tác học tập nâng cao trình độ:</w:t>
      </w:r>
    </w:p>
    <w:p w14:paraId="0840B443" w14:textId="77777777"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Giảng viên ngành Công nghệ thông tin đạt chuẩn IC3 và tương đương: 100%;</w:t>
      </w:r>
    </w:p>
    <w:p w14:paraId="355016BA" w14:textId="77777777"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Cán bộ, giảng viên đạt trình độ ngoại ngữ từ B1 trở lên: 60%;</w:t>
      </w:r>
    </w:p>
    <w:p w14:paraId="5C84B3BD" w14:textId="77777777"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Cán bộ, viên chức đạt yêu cầu khi cử đi học nâng cao trình độ Lý luận Chính trị: 90%. </w:t>
      </w:r>
      <w:commentRangeEnd w:id="3"/>
      <w:r w:rsidR="00595BC8">
        <w:rPr>
          <w:rStyle w:val="CommentReference"/>
        </w:rPr>
        <w:commentReference w:id="3"/>
      </w:r>
    </w:p>
    <w:p w14:paraId="69F02F27" w14:textId="77777777" w:rsidR="00035980" w:rsidRPr="00035980" w:rsidRDefault="00035980" w:rsidP="00035980">
      <w:pPr>
        <w:spacing w:after="120" w:line="240" w:lineRule="auto"/>
        <w:ind w:firstLine="993"/>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3.2.3. Các chỉ tiêu khác:</w:t>
      </w:r>
    </w:p>
    <w:p w14:paraId="3E4DCEAC" w14:textId="77777777"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commentRangeStart w:id="4"/>
      <w:r w:rsidRPr="00035980">
        <w:rPr>
          <w:rFonts w:ascii="Times New Roman" w:eastAsia="Times New Roman" w:hAnsi="Times New Roman" w:cs="Times New Roman"/>
          <w:sz w:val="26"/>
          <w:szCs w:val="26"/>
        </w:rPr>
        <w:t>Mỗi giảng viên đăng ký: 01 tiết dạy tốt/năm học;</w:t>
      </w:r>
    </w:p>
    <w:p w14:paraId="49FE7EB7" w14:textId="77777777"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Mỗi khoa chọn cử ít nhất 01 giảng viên đăng ký thao giảng cấp trường hoặc cấp ngành (trong trường hợp trường, ngành có tổ chức);</w:t>
      </w:r>
    </w:p>
    <w:p w14:paraId="43501157" w14:textId="77777777"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Hội thảo chuyên đề ở tổ chuyên môn thuộc khoa: 01 lần/năm học;</w:t>
      </w:r>
    </w:p>
    <w:p w14:paraId="71B60ECB" w14:textId="77777777"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Làm đồ dùng dạy học mới, bài giảng điện tử: ít nhất 01 đồ dùng, bài giảng điện tử/tổ bộ môn;</w:t>
      </w:r>
      <w:commentRangeEnd w:id="4"/>
      <w:r w:rsidR="00595BC8">
        <w:rPr>
          <w:rStyle w:val="CommentReference"/>
        </w:rPr>
        <w:commentReference w:id="4"/>
      </w:r>
    </w:p>
    <w:p w14:paraId="706279EE" w14:textId="77777777"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commentRangeStart w:id="5"/>
      <w:r w:rsidRPr="00035980">
        <w:rPr>
          <w:rFonts w:ascii="Times New Roman" w:eastAsia="Times New Roman" w:hAnsi="Times New Roman" w:cs="Times New Roman"/>
          <w:sz w:val="26"/>
          <w:szCs w:val="26"/>
        </w:rPr>
        <w:t>Tuyển chọn, xét duyệt đề tài Khoa học – Công nghệ trong năm học 2018 – 2019 của các đơn vị: 02 đề tài;</w:t>
      </w:r>
      <w:commentRangeEnd w:id="5"/>
      <w:r w:rsidR="00595BC8">
        <w:rPr>
          <w:rStyle w:val="CommentReference"/>
        </w:rPr>
        <w:commentReference w:id="5"/>
      </w:r>
    </w:p>
    <w:p w14:paraId="0CEC86CA" w14:textId="77777777"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commentRangeStart w:id="6"/>
      <w:r w:rsidRPr="00035980">
        <w:rPr>
          <w:rFonts w:ascii="Times New Roman" w:eastAsia="Times New Roman" w:hAnsi="Times New Roman" w:cs="Times New Roman"/>
          <w:sz w:val="26"/>
          <w:szCs w:val="26"/>
        </w:rPr>
        <w:t>Đóng góp quỹ phụng dưỡng người già neo đơn, trẻ em tàn tật: 50.000 đồng/ người/ năm;</w:t>
      </w:r>
    </w:p>
    <w:p w14:paraId="68FBB970" w14:textId="77777777"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lastRenderedPageBreak/>
        <w:t>Đóng góp quỹ “Vì người nghèo”: Theo chỉ tiêu phân bổ của Công đoàn Giáo dục Thành phố;</w:t>
      </w:r>
    </w:p>
    <w:p w14:paraId="1C05F786" w14:textId="77777777"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Đóng góp quỹ học bổng “Nguyễn Đức Cảnh”: 80.000 đồng/người/năm;</w:t>
      </w:r>
    </w:p>
    <w:p w14:paraId="2BF5907F" w14:textId="77777777"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Tham gia đầy đủ các chương trình xã hội từ thiện theo kế hoạch của ngành;</w:t>
      </w:r>
      <w:commentRangeEnd w:id="6"/>
      <w:r w:rsidR="00595BC8">
        <w:rPr>
          <w:rStyle w:val="CommentReference"/>
        </w:rPr>
        <w:commentReference w:id="6"/>
      </w:r>
    </w:p>
    <w:p w14:paraId="06B51030" w14:textId="77777777" w:rsidR="00035980" w:rsidRPr="00035980" w:rsidRDefault="00035980" w:rsidP="00035980">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commentRangeStart w:id="7"/>
      <w:r w:rsidRPr="00035980">
        <w:rPr>
          <w:rFonts w:ascii="Times New Roman" w:eastAsia="Times New Roman" w:hAnsi="Times New Roman" w:cs="Times New Roman"/>
          <w:sz w:val="26"/>
          <w:szCs w:val="26"/>
        </w:rPr>
        <w:t>Duy trì tốt mức thưởng và trợ cấp dành cho học sinh, sinh viên giỏi và học sinh, sinh viên có hoàn cảnh khó khăn;</w:t>
      </w:r>
      <w:commentRangeEnd w:id="7"/>
      <w:r w:rsidR="00595BC8">
        <w:rPr>
          <w:rStyle w:val="CommentReference"/>
        </w:rPr>
        <w:commentReference w:id="7"/>
      </w:r>
      <w:bookmarkStart w:id="8" w:name="_GoBack"/>
      <w:bookmarkEnd w:id="8"/>
    </w:p>
    <w:p w14:paraId="6B3AAFD1" w14:textId="77777777" w:rsidR="00070925" w:rsidRPr="00070925" w:rsidRDefault="00070925" w:rsidP="00070925">
      <w:pPr>
        <w:numPr>
          <w:ilvl w:val="0"/>
          <w:numId w:val="5"/>
        </w:numPr>
        <w:tabs>
          <w:tab w:val="left" w:pos="993"/>
        </w:tabs>
        <w:spacing w:after="120" w:line="240" w:lineRule="auto"/>
        <w:ind w:firstLine="567"/>
        <w:jc w:val="both"/>
        <w:rPr>
          <w:rFonts w:ascii="Times New Roman" w:eastAsia="Times New Roman" w:hAnsi="Times New Roman" w:cs="Times New Roman"/>
          <w:sz w:val="26"/>
          <w:szCs w:val="26"/>
        </w:rPr>
      </w:pPr>
      <w:r w:rsidRPr="00070925">
        <w:rPr>
          <w:rFonts w:ascii="Times New Roman" w:eastAsia="Times New Roman" w:hAnsi="Times New Roman" w:cs="Times New Roman"/>
          <w:sz w:val="26"/>
          <w:szCs w:val="26"/>
        </w:rPr>
        <w:t xml:space="preserve">Tổ chức hoạt động văn - thể - mỹ trong các ngày lễ lớn, duy </w:t>
      </w:r>
      <w:r>
        <w:rPr>
          <w:rFonts w:ascii="Times New Roman" w:eastAsia="Times New Roman" w:hAnsi="Times New Roman" w:cs="Times New Roman"/>
          <w:sz w:val="26"/>
          <w:szCs w:val="26"/>
        </w:rPr>
        <w:t>trì tiết sinh hoạt truyền thống:</w:t>
      </w:r>
    </w:p>
    <w:p w14:paraId="4577CF79" w14:textId="77777777" w:rsidR="001D5279" w:rsidRDefault="001D5279" w:rsidP="00070925">
      <w:pPr>
        <w:numPr>
          <w:ilvl w:val="0"/>
          <w:numId w:val="15"/>
        </w:numPr>
        <w:tabs>
          <w:tab w:val="left" w:pos="993"/>
        </w:tabs>
        <w:spacing w:after="120" w:line="240" w:lineRule="auto"/>
        <w:jc w:val="both"/>
        <w:rPr>
          <w:rFonts w:ascii="Times New Roman" w:eastAsia="Times New Roman" w:hAnsi="Times New Roman" w:cs="Times New Roman"/>
          <w:color w:val="FF0000"/>
          <w:sz w:val="26"/>
          <w:szCs w:val="26"/>
        </w:rPr>
      </w:pPr>
      <w:r w:rsidRPr="001D5279">
        <w:rPr>
          <w:rFonts w:ascii="Times New Roman" w:eastAsia="Times New Roman" w:hAnsi="Times New Roman" w:cs="Times New Roman"/>
          <w:color w:val="FF0000"/>
          <w:sz w:val="26"/>
          <w:szCs w:val="26"/>
        </w:rPr>
        <w:t xml:space="preserve">Tổ chức chương trình “Tuần lễ Tuổi trẻ vì biển đảo quê hương, vì tuyến đầu tổ quốc”, phối hợp cùng Hãng phim trẻ tổ chức chiếu phim lịch sử nhân ngày thương binh liệt sĩ 27/7; và ngày thành lập quận đội nhân dân Việt Nam 22/12; thống nhất đất nước 30/4 </w:t>
      </w:r>
      <w:r w:rsidR="00070925">
        <w:rPr>
          <w:rFonts w:ascii="Times New Roman" w:eastAsia="Times New Roman" w:hAnsi="Times New Roman" w:cs="Times New Roman"/>
          <w:color w:val="FF0000"/>
          <w:sz w:val="26"/>
          <w:szCs w:val="26"/>
        </w:rPr>
        <w:t>.</w:t>
      </w:r>
    </w:p>
    <w:p w14:paraId="205F3A30" w14:textId="77777777" w:rsidR="00070925" w:rsidRPr="001D5279" w:rsidRDefault="00070925" w:rsidP="00070925">
      <w:pPr>
        <w:numPr>
          <w:ilvl w:val="0"/>
          <w:numId w:val="15"/>
        </w:numPr>
        <w:tabs>
          <w:tab w:val="left" w:pos="993"/>
        </w:tabs>
        <w:spacing w:after="120" w:line="240" w:lineRule="auto"/>
        <w:jc w:val="both"/>
        <w:rPr>
          <w:rFonts w:ascii="Times New Roman" w:eastAsia="Times New Roman" w:hAnsi="Times New Roman" w:cs="Times New Roman"/>
          <w:color w:val="FF0000"/>
          <w:sz w:val="26"/>
          <w:szCs w:val="26"/>
        </w:rPr>
      </w:pPr>
      <w:r w:rsidRPr="00070925">
        <w:rPr>
          <w:rFonts w:ascii="Times New Roman" w:eastAsia="Times New Roman" w:hAnsi="Times New Roman" w:cs="Times New Roman"/>
          <w:color w:val="FF0000"/>
          <w:sz w:val="26"/>
          <w:szCs w:val="26"/>
        </w:rPr>
        <w:t>Tổ chức đợt sinh hoạt chính trị trong Đoàn viên - Thanh niên với chủ Chủ đề: “Sáng tạo: từ tư duy đến hành động” trong tháng 9/2018,  “Nhớ Bác lòng ta trong sáng hơn” trong tháng 05/2019 và Tổ chức sinh hoạt chủ điểm với nội dung về cuộc đời hoạt động cách mạng của đồng chí Lý Tự Trọng trong tháng 10/2018 nhằm kỷ niệm ngày sinh anh Lý Tự Trọng ( 20/10/1914 -20/10/2019)</w:t>
      </w:r>
      <w:r>
        <w:rPr>
          <w:rFonts w:ascii="Times New Roman" w:eastAsia="Times New Roman" w:hAnsi="Times New Roman" w:cs="Times New Roman"/>
          <w:color w:val="FF0000"/>
          <w:sz w:val="26"/>
          <w:szCs w:val="26"/>
        </w:rPr>
        <w:t>.</w:t>
      </w:r>
    </w:p>
    <w:p w14:paraId="00480621" w14:textId="77777777" w:rsidR="001D5279" w:rsidRPr="001D5279" w:rsidRDefault="001D5279" w:rsidP="00070925">
      <w:pPr>
        <w:numPr>
          <w:ilvl w:val="0"/>
          <w:numId w:val="15"/>
        </w:numPr>
        <w:tabs>
          <w:tab w:val="left" w:pos="993"/>
        </w:tabs>
        <w:spacing w:after="120" w:line="240" w:lineRule="auto"/>
        <w:jc w:val="both"/>
        <w:rPr>
          <w:rFonts w:ascii="Times New Roman" w:eastAsia="Times New Roman" w:hAnsi="Times New Roman" w:cs="Times New Roman"/>
          <w:color w:val="FF0000"/>
          <w:sz w:val="26"/>
          <w:szCs w:val="26"/>
        </w:rPr>
      </w:pPr>
      <w:r w:rsidRPr="001D5279">
        <w:rPr>
          <w:rFonts w:ascii="Times New Roman" w:eastAsia="Times New Roman" w:hAnsi="Times New Roman" w:cs="Times New Roman"/>
          <w:color w:val="FF0000"/>
          <w:sz w:val="26"/>
          <w:szCs w:val="26"/>
        </w:rPr>
        <w:t>Báo cáo tuyên truyền kỷ niệm ngày thành lập Đoàn TNCS Hồ Chí Minh 26/3</w:t>
      </w:r>
      <w:r w:rsidR="00070925">
        <w:rPr>
          <w:rFonts w:ascii="Times New Roman" w:eastAsia="Times New Roman" w:hAnsi="Times New Roman" w:cs="Times New Roman"/>
          <w:color w:val="FF0000"/>
          <w:sz w:val="26"/>
          <w:szCs w:val="26"/>
        </w:rPr>
        <w:t>.</w:t>
      </w:r>
    </w:p>
    <w:p w14:paraId="661FC66D" w14:textId="77777777" w:rsidR="001D5279" w:rsidRPr="001D5279" w:rsidRDefault="001D5279" w:rsidP="00070925">
      <w:pPr>
        <w:numPr>
          <w:ilvl w:val="0"/>
          <w:numId w:val="15"/>
        </w:numPr>
        <w:tabs>
          <w:tab w:val="left" w:pos="993"/>
        </w:tabs>
        <w:spacing w:after="120" w:line="240" w:lineRule="auto"/>
        <w:jc w:val="both"/>
        <w:rPr>
          <w:rFonts w:ascii="Times New Roman" w:eastAsia="Times New Roman" w:hAnsi="Times New Roman" w:cs="Times New Roman"/>
          <w:color w:val="FF0000"/>
          <w:sz w:val="26"/>
          <w:szCs w:val="26"/>
        </w:rPr>
      </w:pPr>
      <w:r w:rsidRPr="001D5279">
        <w:rPr>
          <w:rFonts w:ascii="Times New Roman" w:eastAsia="Times New Roman" w:hAnsi="Times New Roman" w:cs="Times New Roman"/>
          <w:color w:val="FF0000"/>
          <w:sz w:val="26"/>
          <w:szCs w:val="26"/>
        </w:rPr>
        <w:t>Cùng nhà trường tuyên truyền về ý nghĩa và tổ chức Lễ giỗ Quốc tổ Hùng Vương (mùng 10/3 âm lịch).</w:t>
      </w:r>
    </w:p>
    <w:p w14:paraId="6C0C2467" w14:textId="77777777" w:rsidR="001D5279" w:rsidRPr="001D5279" w:rsidRDefault="00070925" w:rsidP="00070925">
      <w:pPr>
        <w:numPr>
          <w:ilvl w:val="0"/>
          <w:numId w:val="15"/>
        </w:numPr>
        <w:tabs>
          <w:tab w:val="left" w:pos="993"/>
        </w:tabs>
        <w:spacing w:after="120" w:line="240" w:lineRule="auto"/>
        <w:jc w:val="both"/>
        <w:rPr>
          <w:rFonts w:ascii="Times New Roman" w:eastAsia="Times New Roman" w:hAnsi="Times New Roman" w:cs="Times New Roman"/>
          <w:color w:val="FF0000"/>
          <w:sz w:val="26"/>
          <w:szCs w:val="26"/>
        </w:rPr>
      </w:pPr>
      <w:r w:rsidRPr="00070925">
        <w:rPr>
          <w:rFonts w:ascii="Times New Roman" w:eastAsia="Times New Roman" w:hAnsi="Times New Roman" w:cs="Times New Roman"/>
          <w:color w:val="FF0000"/>
          <w:sz w:val="26"/>
          <w:szCs w:val="26"/>
        </w:rPr>
        <w:t>Chi Đoàn Giảng viên – nhân viên tổ chức tham quan về nguồn tại căn cứ Khu ủy Sài Gòn – Gia Định thuộc tỉnh</w:t>
      </w:r>
      <w:r>
        <w:rPr>
          <w:rFonts w:ascii="Times New Roman" w:eastAsia="Times New Roman" w:hAnsi="Times New Roman" w:cs="Times New Roman"/>
          <w:color w:val="FF0000"/>
          <w:sz w:val="26"/>
          <w:szCs w:val="26"/>
        </w:rPr>
        <w:t xml:space="preserve"> Bến Tre</w:t>
      </w:r>
      <w:r w:rsidRPr="00070925">
        <w:rPr>
          <w:rFonts w:ascii="Times New Roman" w:eastAsia="Times New Roman" w:hAnsi="Times New Roman" w:cs="Times New Roman"/>
          <w:color w:val="FF0000"/>
          <w:sz w:val="26"/>
          <w:szCs w:val="26"/>
        </w:rPr>
        <w:t>. Ủng hộ kinh phí mua nến cho chương trình Lễ thắp nến tri ân các anh hùng liệt sĩ tại các nghĩa trang liệt sĩ trên địa bàn thành phố</w:t>
      </w:r>
      <w:r w:rsidR="001D5279" w:rsidRPr="001D5279">
        <w:rPr>
          <w:rFonts w:ascii="Times New Roman" w:eastAsia="Times New Roman" w:hAnsi="Times New Roman" w:cs="Times New Roman"/>
          <w:color w:val="FF0000"/>
          <w:sz w:val="26"/>
          <w:szCs w:val="26"/>
        </w:rPr>
        <w:t>.</w:t>
      </w:r>
    </w:p>
    <w:p w14:paraId="28DD85B8" w14:textId="77777777" w:rsidR="001D5279" w:rsidRPr="001D5279" w:rsidRDefault="001D5279" w:rsidP="00070925">
      <w:pPr>
        <w:numPr>
          <w:ilvl w:val="0"/>
          <w:numId w:val="15"/>
        </w:numPr>
        <w:tabs>
          <w:tab w:val="left" w:pos="993"/>
        </w:tabs>
        <w:spacing w:after="120" w:line="240" w:lineRule="auto"/>
        <w:jc w:val="both"/>
        <w:rPr>
          <w:rFonts w:ascii="Times New Roman" w:eastAsia="Times New Roman" w:hAnsi="Times New Roman" w:cs="Times New Roman"/>
          <w:color w:val="FF0000"/>
          <w:sz w:val="26"/>
          <w:szCs w:val="26"/>
        </w:rPr>
      </w:pPr>
      <w:r w:rsidRPr="001D5279">
        <w:rPr>
          <w:rFonts w:ascii="Times New Roman" w:eastAsia="Times New Roman" w:hAnsi="Times New Roman" w:cs="Times New Roman"/>
          <w:color w:val="FF0000"/>
          <w:sz w:val="26"/>
          <w:szCs w:val="26"/>
        </w:rPr>
        <w:t>Nhân dịp kỷ niệm ngày Nhà giáo Việt Nam Đoàn trường cũng đã tổ chức nhiều hoạt động cụ thể, thiết thực: Tổ chức cho sinh viên các Khoa viết lời tri ân Thầy,Cô nhân dịp 20/11 vào sổ tri ân,  Hỗ trợ các Liên chi Đoàn khoa lên kế hoạch tổ chức các hoạt động chào mừng kỷ niệm 35 năm ngày Nhà giáo Việt Nam 20/11, các Liên chi Đoàn khoa đã hướng dẫn các chi Đoàn lớp tổ chức tri ân thầy cô tại lớp với nhiều hình thức đa dạng, phong phú. Cùng Nhà trường tham gia tổ chức lễ khai giảng năm học 201</w:t>
      </w:r>
      <w:r w:rsidR="00070925">
        <w:rPr>
          <w:rFonts w:ascii="Times New Roman" w:eastAsia="Times New Roman" w:hAnsi="Times New Roman" w:cs="Times New Roman"/>
          <w:color w:val="FF0000"/>
          <w:sz w:val="26"/>
          <w:szCs w:val="26"/>
        </w:rPr>
        <w:t>8</w:t>
      </w:r>
      <w:r w:rsidRPr="001D5279">
        <w:rPr>
          <w:rFonts w:ascii="Times New Roman" w:eastAsia="Times New Roman" w:hAnsi="Times New Roman" w:cs="Times New Roman"/>
          <w:color w:val="FF0000"/>
          <w:sz w:val="26"/>
          <w:szCs w:val="26"/>
        </w:rPr>
        <w:t>-201</w:t>
      </w:r>
      <w:r w:rsidR="00070925">
        <w:rPr>
          <w:rFonts w:ascii="Times New Roman" w:eastAsia="Times New Roman" w:hAnsi="Times New Roman" w:cs="Times New Roman"/>
          <w:color w:val="FF0000"/>
          <w:sz w:val="26"/>
          <w:szCs w:val="26"/>
        </w:rPr>
        <w:t>9</w:t>
      </w:r>
      <w:r w:rsidRPr="001D5279">
        <w:rPr>
          <w:rFonts w:ascii="Times New Roman" w:eastAsia="Times New Roman" w:hAnsi="Times New Roman" w:cs="Times New Roman"/>
          <w:color w:val="FF0000"/>
          <w:sz w:val="26"/>
          <w:szCs w:val="26"/>
        </w:rPr>
        <w:t xml:space="preserve"> ,lễ kỷ niệm </w:t>
      </w:r>
      <w:r w:rsidR="00070925">
        <w:rPr>
          <w:rFonts w:ascii="Times New Roman" w:eastAsia="Times New Roman" w:hAnsi="Times New Roman" w:cs="Times New Roman"/>
          <w:color w:val="FF0000"/>
          <w:sz w:val="26"/>
          <w:szCs w:val="26"/>
        </w:rPr>
        <w:t>ngày Nhà giáo Việt Nam 20/11.</w:t>
      </w:r>
    </w:p>
    <w:p w14:paraId="555FB8E3" w14:textId="77777777" w:rsidR="00035980" w:rsidRPr="001D5279" w:rsidRDefault="001D5279" w:rsidP="00070925">
      <w:pPr>
        <w:numPr>
          <w:ilvl w:val="0"/>
          <w:numId w:val="15"/>
        </w:numPr>
        <w:tabs>
          <w:tab w:val="left" w:pos="993"/>
        </w:tabs>
        <w:spacing w:after="120" w:line="240" w:lineRule="auto"/>
        <w:jc w:val="both"/>
        <w:rPr>
          <w:rFonts w:ascii="Times New Roman" w:eastAsia="Times New Roman" w:hAnsi="Times New Roman" w:cs="Times New Roman"/>
          <w:color w:val="FF0000"/>
          <w:sz w:val="26"/>
          <w:szCs w:val="26"/>
        </w:rPr>
      </w:pPr>
      <w:r w:rsidRPr="001D5279">
        <w:rPr>
          <w:rFonts w:ascii="Times New Roman" w:eastAsia="Times New Roman" w:hAnsi="Times New Roman" w:cs="Times New Roman"/>
          <w:color w:val="FF0000"/>
          <w:sz w:val="26"/>
          <w:szCs w:val="26"/>
        </w:rPr>
        <w:t>Tổ chức các chuỗi hoạt động thể dục thể thao diễn ra ngày 17/11/201</w:t>
      </w:r>
      <w:r w:rsidR="00070925">
        <w:rPr>
          <w:rFonts w:ascii="Times New Roman" w:eastAsia="Times New Roman" w:hAnsi="Times New Roman" w:cs="Times New Roman"/>
          <w:color w:val="FF0000"/>
          <w:sz w:val="26"/>
          <w:szCs w:val="26"/>
        </w:rPr>
        <w:t>8</w:t>
      </w:r>
      <w:r w:rsidRPr="001D5279">
        <w:rPr>
          <w:rFonts w:ascii="Times New Roman" w:eastAsia="Times New Roman" w:hAnsi="Times New Roman" w:cs="Times New Roman"/>
          <w:color w:val="FF0000"/>
          <w:sz w:val="26"/>
          <w:szCs w:val="26"/>
        </w:rPr>
        <w:t xml:space="preserve"> - chào mừng khai giảng năm học 201</w:t>
      </w:r>
      <w:r w:rsidR="00070925">
        <w:rPr>
          <w:rFonts w:ascii="Times New Roman" w:eastAsia="Times New Roman" w:hAnsi="Times New Roman" w:cs="Times New Roman"/>
          <w:color w:val="FF0000"/>
          <w:sz w:val="26"/>
          <w:szCs w:val="26"/>
        </w:rPr>
        <w:t>8</w:t>
      </w:r>
      <w:r w:rsidRPr="001D5279">
        <w:rPr>
          <w:rFonts w:ascii="Times New Roman" w:eastAsia="Times New Roman" w:hAnsi="Times New Roman" w:cs="Times New Roman"/>
          <w:color w:val="FF0000"/>
          <w:sz w:val="26"/>
          <w:szCs w:val="26"/>
        </w:rPr>
        <w:t xml:space="preserve"> – 201</w:t>
      </w:r>
      <w:r w:rsidR="00070925">
        <w:rPr>
          <w:rFonts w:ascii="Times New Roman" w:eastAsia="Times New Roman" w:hAnsi="Times New Roman" w:cs="Times New Roman"/>
          <w:color w:val="FF0000"/>
          <w:sz w:val="26"/>
          <w:szCs w:val="26"/>
        </w:rPr>
        <w:t>9 - chào mừng 36</w:t>
      </w:r>
      <w:r w:rsidRPr="001D5279">
        <w:rPr>
          <w:rFonts w:ascii="Times New Roman" w:eastAsia="Times New Roman" w:hAnsi="Times New Roman" w:cs="Times New Roman"/>
          <w:color w:val="FF0000"/>
          <w:sz w:val="26"/>
          <w:szCs w:val="26"/>
        </w:rPr>
        <w:t xml:space="preserve"> năm ngày nhà giáo Việt Nam (20/11/1982 – 20/11/201</w:t>
      </w:r>
      <w:r w:rsidR="00070925">
        <w:rPr>
          <w:rFonts w:ascii="Times New Roman" w:eastAsia="Times New Roman" w:hAnsi="Times New Roman" w:cs="Times New Roman"/>
          <w:color w:val="FF0000"/>
          <w:sz w:val="26"/>
          <w:szCs w:val="26"/>
        </w:rPr>
        <w:t>8</w:t>
      </w:r>
      <w:r w:rsidRPr="001D5279">
        <w:rPr>
          <w:rFonts w:ascii="Times New Roman" w:eastAsia="Times New Roman" w:hAnsi="Times New Roman" w:cs="Times New Roman"/>
          <w:color w:val="FF0000"/>
          <w:sz w:val="26"/>
          <w:szCs w:val="26"/>
        </w:rPr>
        <w:t xml:space="preserve">). Tổ chức giải bóng đá truyền thống “Cúp Lý Tự Trọng năm 2018” Chào mừng Đại hội – Đại biểu </w:t>
      </w:r>
      <w:r w:rsidR="00070925">
        <w:rPr>
          <w:rFonts w:ascii="Times New Roman" w:eastAsia="Times New Roman" w:hAnsi="Times New Roman" w:cs="Times New Roman"/>
          <w:color w:val="FF0000"/>
          <w:sz w:val="26"/>
          <w:szCs w:val="26"/>
        </w:rPr>
        <w:lastRenderedPageBreak/>
        <w:t>Đoàn TNCS HCM</w:t>
      </w:r>
      <w:r w:rsidRPr="001D5279">
        <w:rPr>
          <w:rFonts w:ascii="Times New Roman" w:eastAsia="Times New Roman" w:hAnsi="Times New Roman" w:cs="Times New Roman"/>
          <w:color w:val="FF0000"/>
          <w:sz w:val="26"/>
          <w:szCs w:val="26"/>
        </w:rPr>
        <w:t xml:space="preserve"> trường Cao đẳng Lý Tự T</w:t>
      </w:r>
      <w:r w:rsidR="00070925">
        <w:rPr>
          <w:rFonts w:ascii="Times New Roman" w:eastAsia="Times New Roman" w:hAnsi="Times New Roman" w:cs="Times New Roman"/>
          <w:color w:val="FF0000"/>
          <w:sz w:val="26"/>
          <w:szCs w:val="26"/>
        </w:rPr>
        <w:t>rọng Thành phố Hồ Chí Minh lần XXV</w:t>
      </w:r>
      <w:r w:rsidRPr="001D5279">
        <w:rPr>
          <w:rFonts w:ascii="Times New Roman" w:eastAsia="Times New Roman" w:hAnsi="Times New Roman" w:cs="Times New Roman"/>
          <w:color w:val="FF0000"/>
          <w:sz w:val="26"/>
          <w:szCs w:val="26"/>
        </w:rPr>
        <w:t>, nhiệm kỳ 201</w:t>
      </w:r>
      <w:r w:rsidR="00070925">
        <w:rPr>
          <w:rFonts w:ascii="Times New Roman" w:eastAsia="Times New Roman" w:hAnsi="Times New Roman" w:cs="Times New Roman"/>
          <w:color w:val="FF0000"/>
          <w:sz w:val="26"/>
          <w:szCs w:val="26"/>
        </w:rPr>
        <w:t>9</w:t>
      </w:r>
      <w:r w:rsidRPr="001D5279">
        <w:rPr>
          <w:rFonts w:ascii="Times New Roman" w:eastAsia="Times New Roman" w:hAnsi="Times New Roman" w:cs="Times New Roman"/>
          <w:color w:val="FF0000"/>
          <w:sz w:val="26"/>
          <w:szCs w:val="26"/>
        </w:rPr>
        <w:t>-202</w:t>
      </w:r>
      <w:r w:rsidR="00070925">
        <w:rPr>
          <w:rFonts w:ascii="Times New Roman" w:eastAsia="Times New Roman" w:hAnsi="Times New Roman" w:cs="Times New Roman"/>
          <w:color w:val="FF0000"/>
          <w:sz w:val="26"/>
          <w:szCs w:val="26"/>
        </w:rPr>
        <w:t>2</w:t>
      </w:r>
      <w:r w:rsidRPr="001D5279">
        <w:rPr>
          <w:rFonts w:ascii="Times New Roman" w:eastAsia="Times New Roman" w:hAnsi="Times New Roman" w:cs="Times New Roman"/>
          <w:color w:val="FF0000"/>
          <w:sz w:val="26"/>
          <w:szCs w:val="26"/>
        </w:rPr>
        <w:t>. Với 11 đội bóng tham gia đến từ 07 khoa chuyên ngành.</w:t>
      </w:r>
    </w:p>
    <w:p w14:paraId="5444BC86" w14:textId="77777777" w:rsidR="00035980" w:rsidRPr="00035980" w:rsidRDefault="00035980" w:rsidP="00035980">
      <w:pPr>
        <w:spacing w:before="240" w:after="0" w:line="240" w:lineRule="auto"/>
        <w:outlineLvl w:val="4"/>
        <w:rPr>
          <w:rFonts w:ascii="Times New Roman" w:eastAsia="Times New Roman" w:hAnsi="Times New Roman" w:cs="Times New Roman"/>
          <w:b/>
          <w:bCs/>
          <w:iCs/>
          <w:sz w:val="26"/>
          <w:szCs w:val="26"/>
        </w:rPr>
      </w:pPr>
      <w:r w:rsidRPr="00035980">
        <w:rPr>
          <w:rFonts w:ascii="Times New Roman" w:eastAsia="Times New Roman" w:hAnsi="Times New Roman" w:cs="Times New Roman"/>
          <w:b/>
          <w:bCs/>
          <w:iCs/>
          <w:sz w:val="26"/>
          <w:szCs w:val="26"/>
        </w:rPr>
        <w:t>II. VỀ NỘI DUNG QUY CHẾ DÂN CHỦ</w:t>
      </w:r>
    </w:p>
    <w:p w14:paraId="6C013545" w14:textId="77777777" w:rsidR="00035980" w:rsidRPr="00035980" w:rsidRDefault="00035980" w:rsidP="00035980">
      <w:pPr>
        <w:spacing w:before="120" w:after="0" w:line="240" w:lineRule="auto"/>
        <w:ind w:firstLine="426"/>
        <w:outlineLvl w:val="4"/>
        <w:rPr>
          <w:rFonts w:ascii="Times New Roman" w:eastAsia="Times New Roman" w:hAnsi="Times New Roman" w:cs="Times New Roman"/>
          <w:bCs/>
          <w:iCs/>
          <w:sz w:val="26"/>
          <w:szCs w:val="26"/>
        </w:rPr>
      </w:pPr>
      <w:r w:rsidRPr="00035980">
        <w:rPr>
          <w:rFonts w:ascii="Times New Roman" w:eastAsia="Times New Roman" w:hAnsi="Times New Roman" w:cs="Times New Roman"/>
          <w:bCs/>
          <w:iCs/>
          <w:sz w:val="26"/>
          <w:szCs w:val="26"/>
        </w:rPr>
        <w:t>Hội nghị đã biểu quyết thống nhất:</w:t>
      </w:r>
    </w:p>
    <w:p w14:paraId="05659B0C" w14:textId="77777777"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commentRangeStart w:id="9"/>
      <w:r w:rsidRPr="00035980">
        <w:rPr>
          <w:rFonts w:ascii="Times New Roman" w:eastAsia="Times New Roman" w:hAnsi="Times New Roman" w:cs="Times New Roman"/>
          <w:b/>
          <w:bCs/>
          <w:iCs/>
          <w:sz w:val="26"/>
          <w:szCs w:val="26"/>
        </w:rPr>
        <w:t xml:space="preserve">1. </w:t>
      </w:r>
      <w:r w:rsidRPr="00035980">
        <w:rPr>
          <w:rFonts w:ascii="Times New Roman" w:eastAsia="Times New Roman" w:hAnsi="Times New Roman" w:cs="Times New Roman"/>
          <w:bCs/>
          <w:iCs/>
          <w:sz w:val="26"/>
          <w:szCs w:val="26"/>
        </w:rPr>
        <w:t xml:space="preserve">Tiếp tục thực hiện Quy chế thực hiện dân chủ cơ sở trong hoạt động của Trường Cao đẳng Lý Tự Trọng </w:t>
      </w:r>
      <w:r w:rsidR="000739E4">
        <w:rPr>
          <w:rFonts w:ascii="Times New Roman" w:eastAsia="Times New Roman" w:hAnsi="Times New Roman" w:cs="Times New Roman"/>
          <w:bCs/>
          <w:iCs/>
          <w:sz w:val="26"/>
          <w:szCs w:val="26"/>
        </w:rPr>
        <w:t xml:space="preserve">Thành phố Hồ Chí Minh </w:t>
      </w:r>
      <w:r w:rsidRPr="00035980">
        <w:rPr>
          <w:rFonts w:ascii="Times New Roman" w:eastAsia="Times New Roman" w:hAnsi="Times New Roman" w:cs="Times New Roman"/>
          <w:bCs/>
          <w:iCs/>
          <w:sz w:val="26"/>
          <w:szCs w:val="26"/>
        </w:rPr>
        <w:t xml:space="preserve">đã được ban hành theo Quyết định số </w:t>
      </w:r>
      <w:r w:rsidR="00D807AF" w:rsidRPr="00D807AF">
        <w:rPr>
          <w:rFonts w:ascii="Times New Roman" w:eastAsia="Times New Roman" w:hAnsi="Times New Roman" w:cs="Times New Roman"/>
          <w:bCs/>
          <w:iCs/>
          <w:sz w:val="26"/>
          <w:szCs w:val="26"/>
        </w:rPr>
        <w:t>1273</w:t>
      </w:r>
      <w:r w:rsidR="000739E4">
        <w:rPr>
          <w:rFonts w:ascii="Times New Roman" w:eastAsia="Times New Roman" w:hAnsi="Times New Roman" w:cs="Times New Roman"/>
          <w:bCs/>
          <w:iCs/>
          <w:sz w:val="26"/>
          <w:szCs w:val="26"/>
        </w:rPr>
        <w:t>/QĐ-LTT</w:t>
      </w:r>
      <w:r w:rsidRPr="00035980">
        <w:rPr>
          <w:rFonts w:ascii="Times New Roman" w:eastAsia="Times New Roman" w:hAnsi="Times New Roman" w:cs="Times New Roman"/>
          <w:bCs/>
          <w:iCs/>
          <w:sz w:val="26"/>
          <w:szCs w:val="26"/>
        </w:rPr>
        <w:t xml:space="preserve">, ngày </w:t>
      </w:r>
      <w:r w:rsidR="00D807AF" w:rsidRPr="00D807AF">
        <w:rPr>
          <w:rFonts w:ascii="Times New Roman" w:eastAsia="Times New Roman" w:hAnsi="Times New Roman" w:cs="Times New Roman"/>
          <w:bCs/>
          <w:iCs/>
          <w:sz w:val="26"/>
          <w:szCs w:val="26"/>
        </w:rPr>
        <w:t>19</w:t>
      </w:r>
      <w:r w:rsidRPr="00035980">
        <w:rPr>
          <w:rFonts w:ascii="Times New Roman" w:eastAsia="Times New Roman" w:hAnsi="Times New Roman" w:cs="Times New Roman"/>
          <w:bCs/>
          <w:iCs/>
          <w:sz w:val="26"/>
          <w:szCs w:val="26"/>
        </w:rPr>
        <w:t xml:space="preserve"> tháng </w:t>
      </w:r>
      <w:r w:rsidRPr="00D807AF">
        <w:rPr>
          <w:rFonts w:ascii="Times New Roman" w:eastAsia="Times New Roman" w:hAnsi="Times New Roman" w:cs="Times New Roman"/>
          <w:bCs/>
          <w:iCs/>
          <w:sz w:val="26"/>
          <w:szCs w:val="26"/>
        </w:rPr>
        <w:t>1</w:t>
      </w:r>
      <w:r w:rsidR="00D807AF">
        <w:rPr>
          <w:rFonts w:ascii="Times New Roman" w:eastAsia="Times New Roman" w:hAnsi="Times New Roman" w:cs="Times New Roman"/>
          <w:bCs/>
          <w:iCs/>
          <w:sz w:val="26"/>
          <w:szCs w:val="26"/>
        </w:rPr>
        <w:t>1</w:t>
      </w:r>
      <w:r w:rsidRPr="00035980">
        <w:rPr>
          <w:rFonts w:ascii="Times New Roman" w:eastAsia="Times New Roman" w:hAnsi="Times New Roman" w:cs="Times New Roman"/>
          <w:bCs/>
          <w:iCs/>
          <w:sz w:val="26"/>
          <w:szCs w:val="26"/>
        </w:rPr>
        <w:t xml:space="preserve"> năm </w:t>
      </w:r>
      <w:r w:rsidRPr="00D807AF">
        <w:rPr>
          <w:rFonts w:ascii="Times New Roman" w:eastAsia="Times New Roman" w:hAnsi="Times New Roman" w:cs="Times New Roman"/>
          <w:bCs/>
          <w:iCs/>
          <w:sz w:val="26"/>
          <w:szCs w:val="26"/>
        </w:rPr>
        <w:t>201</w:t>
      </w:r>
      <w:r w:rsidR="00D807AF" w:rsidRPr="00D807AF">
        <w:rPr>
          <w:rFonts w:ascii="Times New Roman" w:eastAsia="Times New Roman" w:hAnsi="Times New Roman" w:cs="Times New Roman"/>
          <w:bCs/>
          <w:iCs/>
          <w:sz w:val="26"/>
          <w:szCs w:val="26"/>
        </w:rPr>
        <w:t>8</w:t>
      </w:r>
      <w:r w:rsidRPr="00035980">
        <w:rPr>
          <w:rFonts w:ascii="Times New Roman" w:eastAsia="Times New Roman" w:hAnsi="Times New Roman" w:cs="Times New Roman"/>
          <w:bCs/>
          <w:iCs/>
          <w:sz w:val="26"/>
          <w:szCs w:val="26"/>
        </w:rPr>
        <w:t xml:space="preserve"> của</w:t>
      </w:r>
      <w:r w:rsidR="00D07FB6">
        <w:rPr>
          <w:rFonts w:ascii="Times New Roman" w:eastAsia="Times New Roman" w:hAnsi="Times New Roman" w:cs="Times New Roman"/>
          <w:bCs/>
          <w:iCs/>
          <w:sz w:val="26"/>
          <w:szCs w:val="26"/>
        </w:rPr>
        <w:t xml:space="preserve"> </w:t>
      </w:r>
      <w:r w:rsidR="00D07FB6" w:rsidRPr="00D807AF">
        <w:rPr>
          <w:rFonts w:ascii="Times New Roman" w:eastAsia="Times New Roman" w:hAnsi="Times New Roman" w:cs="Times New Roman"/>
          <w:bCs/>
          <w:iCs/>
          <w:sz w:val="26"/>
          <w:szCs w:val="26"/>
        </w:rPr>
        <w:t>Hiệu trưởng</w:t>
      </w:r>
      <w:r w:rsidR="000739E4" w:rsidRPr="00D807AF">
        <w:rPr>
          <w:rFonts w:ascii="Times New Roman" w:eastAsia="Times New Roman" w:hAnsi="Times New Roman" w:cs="Times New Roman"/>
          <w:bCs/>
          <w:iCs/>
          <w:sz w:val="26"/>
          <w:szCs w:val="26"/>
        </w:rPr>
        <w:t xml:space="preserve"> Trường Cao đẳng Lý Tự Trọng Thành phố Hồ Chí Minh</w:t>
      </w:r>
      <w:r w:rsidR="00D807AF">
        <w:rPr>
          <w:rFonts w:ascii="Times New Roman" w:eastAsia="Times New Roman" w:hAnsi="Times New Roman" w:cs="Times New Roman"/>
          <w:bCs/>
          <w:iCs/>
          <w:sz w:val="26"/>
          <w:szCs w:val="26"/>
        </w:rPr>
        <w:t>.</w:t>
      </w:r>
      <w:r w:rsidRPr="00035980">
        <w:rPr>
          <w:rFonts w:ascii="Times New Roman" w:eastAsia="Times New Roman" w:hAnsi="Times New Roman" w:cs="Times New Roman"/>
          <w:bCs/>
          <w:iCs/>
          <w:sz w:val="26"/>
          <w:szCs w:val="26"/>
        </w:rPr>
        <w:t xml:space="preserve"> Quy chế này gồm  03 Chương và 10 Điều.</w:t>
      </w:r>
    </w:p>
    <w:p w14:paraId="25F9BBF5" w14:textId="77777777"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iCs/>
          <w:sz w:val="26"/>
          <w:szCs w:val="26"/>
        </w:rPr>
        <w:t xml:space="preserve">2. Các nội dung mới </w:t>
      </w:r>
      <w:r w:rsidRPr="00035980">
        <w:rPr>
          <w:rFonts w:ascii="Times New Roman" w:eastAsia="Times New Roman" w:hAnsi="Times New Roman" w:cs="Times New Roman"/>
          <w:bCs/>
          <w:iCs/>
          <w:sz w:val="26"/>
          <w:szCs w:val="26"/>
        </w:rPr>
        <w:t xml:space="preserve">và </w:t>
      </w:r>
      <w:r w:rsidRPr="00035980">
        <w:rPr>
          <w:rFonts w:ascii="Times New Roman" w:eastAsia="Times New Roman" w:hAnsi="Times New Roman" w:cs="Times New Roman"/>
          <w:b/>
          <w:bCs/>
          <w:iCs/>
          <w:sz w:val="26"/>
          <w:szCs w:val="26"/>
        </w:rPr>
        <w:t xml:space="preserve">các nội dung sửa đổi, bổ sung </w:t>
      </w:r>
      <w:r w:rsidRPr="00035980">
        <w:rPr>
          <w:rFonts w:ascii="Times New Roman" w:eastAsia="Times New Roman" w:hAnsi="Times New Roman" w:cs="Times New Roman"/>
          <w:bCs/>
          <w:iCs/>
          <w:sz w:val="26"/>
          <w:szCs w:val="26"/>
        </w:rPr>
        <w:t>gồm có:</w:t>
      </w:r>
    </w:p>
    <w:p w14:paraId="78AC5A00" w14:textId="77777777" w:rsidR="00035980" w:rsidRDefault="00035980" w:rsidP="00035980">
      <w:pPr>
        <w:spacing w:before="120" w:after="0" w:line="240" w:lineRule="auto"/>
        <w:ind w:left="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Về nội dung 3 công khai (theo Thông tư 36</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2017</w:t>
      </w:r>
      <w:r w:rsidRPr="00035980">
        <w:rPr>
          <w:rFonts w:ascii="Times New Roman" w:eastAsia="Times New Roman" w:hAnsi="Times New Roman" w:cs="Times New Roman"/>
          <w:sz w:val="26"/>
          <w:szCs w:val="26"/>
          <w:lang w:val="vi-VN"/>
        </w:rPr>
        <w:t>/TT-</w:t>
      </w:r>
      <w:r w:rsidRPr="00035980">
        <w:rPr>
          <w:rFonts w:ascii="Times New Roman" w:eastAsia="Times New Roman" w:hAnsi="Times New Roman" w:cs="Times New Roman"/>
          <w:sz w:val="26"/>
          <w:szCs w:val="26"/>
        </w:rPr>
        <w:t xml:space="preserve">BGDĐT của Bộ GD&amp;ĐT </w:t>
      </w:r>
      <w:r w:rsidRPr="00035980">
        <w:rPr>
          <w:rFonts w:ascii="Times New Roman" w:eastAsia="Times New Roman" w:hAnsi="Times New Roman" w:cs="Times New Roman"/>
          <w:sz w:val="26"/>
          <w:szCs w:val="26"/>
          <w:lang w:val="vi-VN"/>
        </w:rPr>
        <w:t xml:space="preserve">ngày </w:t>
      </w:r>
      <w:r w:rsidRPr="00035980">
        <w:rPr>
          <w:rFonts w:ascii="Times New Roman" w:eastAsia="Times New Roman" w:hAnsi="Times New Roman" w:cs="Times New Roman"/>
          <w:sz w:val="26"/>
          <w:szCs w:val="26"/>
        </w:rPr>
        <w:t>17</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12</w:t>
      </w:r>
      <w:r w:rsidRPr="00035980">
        <w:rPr>
          <w:rFonts w:ascii="Times New Roman" w:eastAsia="Times New Roman" w:hAnsi="Times New Roman" w:cs="Times New Roman"/>
          <w:sz w:val="26"/>
          <w:szCs w:val="26"/>
          <w:lang w:val="vi-VN"/>
        </w:rPr>
        <w:t>/</w:t>
      </w:r>
      <w:r w:rsidRPr="00035980">
        <w:rPr>
          <w:rFonts w:ascii="Times New Roman" w:eastAsia="Times New Roman" w:hAnsi="Times New Roman" w:cs="Times New Roman"/>
          <w:sz w:val="26"/>
          <w:szCs w:val="26"/>
        </w:rPr>
        <w:t>2017)</w:t>
      </w:r>
      <w:r w:rsidR="0076325C">
        <w:rPr>
          <w:rFonts w:ascii="Times New Roman" w:eastAsia="Times New Roman" w:hAnsi="Times New Roman" w:cs="Times New Roman"/>
          <w:sz w:val="26"/>
          <w:szCs w:val="26"/>
        </w:rPr>
        <w:t>;</w:t>
      </w:r>
      <w:r w:rsidR="00D807AF">
        <w:rPr>
          <w:rFonts w:ascii="Times New Roman" w:eastAsia="Times New Roman" w:hAnsi="Times New Roman" w:cs="Times New Roman"/>
          <w:sz w:val="26"/>
          <w:szCs w:val="26"/>
        </w:rPr>
        <w:t xml:space="preserve"> </w:t>
      </w:r>
    </w:p>
    <w:p w14:paraId="0705B474" w14:textId="77777777" w:rsidR="00035980" w:rsidRDefault="00035980" w:rsidP="00035980">
      <w:pPr>
        <w:spacing w:before="120" w:after="0" w:line="240" w:lineRule="auto"/>
        <w:ind w:left="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Về nội dung đối thoại (theo quy định của Bộ Luật Lao động và Luật Công đoàn năm 2012)</w:t>
      </w:r>
      <w:r w:rsidR="0076325C">
        <w:rPr>
          <w:rFonts w:ascii="Times New Roman" w:eastAsia="Times New Roman" w:hAnsi="Times New Roman" w:cs="Times New Roman"/>
          <w:sz w:val="26"/>
          <w:szCs w:val="26"/>
        </w:rPr>
        <w:t>;</w:t>
      </w:r>
      <w:r w:rsidR="00D807AF">
        <w:rPr>
          <w:rFonts w:ascii="Times New Roman" w:eastAsia="Times New Roman" w:hAnsi="Times New Roman" w:cs="Times New Roman"/>
          <w:sz w:val="26"/>
          <w:szCs w:val="26"/>
        </w:rPr>
        <w:t xml:space="preserve"> </w:t>
      </w:r>
    </w:p>
    <w:p w14:paraId="00E882C3" w14:textId="77777777" w:rsidR="00035980" w:rsidRPr="00035980" w:rsidRDefault="00035980" w:rsidP="00035980">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Các nội dung khác: Không có</w:t>
      </w:r>
      <w:commentRangeEnd w:id="9"/>
      <w:r w:rsidR="00595BC8">
        <w:rPr>
          <w:rStyle w:val="CommentReference"/>
        </w:rPr>
        <w:commentReference w:id="9"/>
      </w:r>
    </w:p>
    <w:p w14:paraId="72ED244A" w14:textId="77777777" w:rsidR="00035980" w:rsidRPr="00035980" w:rsidRDefault="00035980" w:rsidP="00035980">
      <w:pPr>
        <w:spacing w:before="240" w:after="0" w:line="240" w:lineRule="auto"/>
        <w:outlineLvl w:val="4"/>
        <w:rPr>
          <w:rFonts w:ascii="Times New Roman" w:eastAsia="Times New Roman" w:hAnsi="Times New Roman" w:cs="Times New Roman"/>
          <w:b/>
          <w:bCs/>
          <w:iCs/>
          <w:sz w:val="26"/>
          <w:szCs w:val="26"/>
        </w:rPr>
      </w:pPr>
      <w:r w:rsidRPr="00035980">
        <w:rPr>
          <w:rFonts w:ascii="Times New Roman" w:eastAsia="Times New Roman" w:hAnsi="Times New Roman" w:cs="Times New Roman"/>
          <w:b/>
          <w:bCs/>
          <w:iCs/>
          <w:sz w:val="26"/>
          <w:szCs w:val="26"/>
        </w:rPr>
        <w:t>III. VỀ NỘI DUNG QUY CHẾ CHI TIÊU NỘI BỘ</w:t>
      </w:r>
    </w:p>
    <w:p w14:paraId="0E962698" w14:textId="77777777" w:rsidR="00035980" w:rsidRPr="00035980" w:rsidRDefault="00035980" w:rsidP="00035980">
      <w:pPr>
        <w:spacing w:before="120" w:after="0" w:line="240" w:lineRule="auto"/>
        <w:ind w:firstLine="426"/>
        <w:outlineLvl w:val="4"/>
        <w:rPr>
          <w:rFonts w:ascii="Times New Roman" w:eastAsia="Times New Roman" w:hAnsi="Times New Roman" w:cs="Times New Roman"/>
          <w:bCs/>
          <w:iCs/>
          <w:sz w:val="26"/>
          <w:szCs w:val="26"/>
        </w:rPr>
      </w:pPr>
      <w:r w:rsidRPr="00035980">
        <w:rPr>
          <w:rFonts w:ascii="Times New Roman" w:eastAsia="Times New Roman" w:hAnsi="Times New Roman" w:cs="Times New Roman"/>
          <w:bCs/>
          <w:iCs/>
          <w:sz w:val="26"/>
          <w:szCs w:val="26"/>
        </w:rPr>
        <w:t>Hội nghị đã biểu quyết thống nhất:</w:t>
      </w:r>
    </w:p>
    <w:p w14:paraId="3153500A" w14:textId="77777777"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commentRangeStart w:id="10"/>
      <w:r w:rsidRPr="00035980">
        <w:rPr>
          <w:rFonts w:ascii="Times New Roman" w:eastAsia="Times New Roman" w:hAnsi="Times New Roman" w:cs="Times New Roman"/>
          <w:b/>
          <w:bCs/>
          <w:iCs/>
          <w:sz w:val="26"/>
          <w:szCs w:val="26"/>
        </w:rPr>
        <w:t xml:space="preserve">1. </w:t>
      </w:r>
      <w:r w:rsidRPr="0076325C">
        <w:rPr>
          <w:rFonts w:ascii="Times New Roman" w:eastAsia="Times New Roman" w:hAnsi="Times New Roman" w:cs="Times New Roman"/>
          <w:bCs/>
          <w:iCs/>
          <w:sz w:val="26"/>
          <w:szCs w:val="26"/>
        </w:rPr>
        <w:t>T</w:t>
      </w:r>
      <w:r w:rsidRPr="00035980">
        <w:rPr>
          <w:rFonts w:ascii="Times New Roman" w:eastAsia="Times New Roman" w:hAnsi="Times New Roman" w:cs="Times New Roman"/>
          <w:bCs/>
          <w:iCs/>
          <w:sz w:val="26"/>
          <w:szCs w:val="26"/>
        </w:rPr>
        <w:t xml:space="preserve">hực hiện theo Quy chế chi tiêu nội bộ được </w:t>
      </w:r>
      <w:r w:rsidR="00D07FB6" w:rsidRPr="00B77D4E">
        <w:rPr>
          <w:rFonts w:ascii="Times New Roman" w:hAnsi="Times New Roman"/>
          <w:bCs/>
          <w:iCs/>
          <w:sz w:val="26"/>
          <w:szCs w:val="26"/>
        </w:rPr>
        <w:t xml:space="preserve">được </w:t>
      </w:r>
      <w:r w:rsidR="00D07FB6" w:rsidRPr="0076325C">
        <w:rPr>
          <w:rFonts w:ascii="Times New Roman" w:eastAsia="Times New Roman" w:hAnsi="Times New Roman" w:cs="Times New Roman"/>
          <w:bCs/>
          <w:iCs/>
          <w:sz w:val="26"/>
          <w:szCs w:val="26"/>
        </w:rPr>
        <w:t xml:space="preserve">ban hành theo Quyết định số: </w:t>
      </w:r>
      <w:r w:rsidR="0076325C" w:rsidRPr="0076325C">
        <w:rPr>
          <w:rFonts w:ascii="Times New Roman" w:eastAsia="Times New Roman" w:hAnsi="Times New Roman" w:cs="Times New Roman"/>
          <w:bCs/>
          <w:iCs/>
          <w:sz w:val="26"/>
          <w:szCs w:val="26"/>
        </w:rPr>
        <w:t>1275/QĐ-LTT-KHTC</w:t>
      </w:r>
      <w:r w:rsidR="00D07FB6" w:rsidRPr="0076325C">
        <w:rPr>
          <w:rFonts w:ascii="Times New Roman" w:eastAsia="Times New Roman" w:hAnsi="Times New Roman" w:cs="Times New Roman"/>
          <w:bCs/>
          <w:iCs/>
          <w:sz w:val="26"/>
          <w:szCs w:val="26"/>
        </w:rPr>
        <w:t xml:space="preserve">, ngày </w:t>
      </w:r>
      <w:r w:rsidR="0076325C" w:rsidRPr="0076325C">
        <w:rPr>
          <w:rFonts w:ascii="Times New Roman" w:eastAsia="Times New Roman" w:hAnsi="Times New Roman" w:cs="Times New Roman"/>
          <w:bCs/>
          <w:iCs/>
          <w:sz w:val="26"/>
          <w:szCs w:val="26"/>
        </w:rPr>
        <w:t>20</w:t>
      </w:r>
      <w:r w:rsidR="00D07FB6" w:rsidRPr="0076325C">
        <w:rPr>
          <w:rFonts w:ascii="Times New Roman" w:eastAsia="Times New Roman" w:hAnsi="Times New Roman" w:cs="Times New Roman"/>
          <w:bCs/>
          <w:iCs/>
          <w:sz w:val="26"/>
          <w:szCs w:val="26"/>
        </w:rPr>
        <w:t xml:space="preserve"> tháng </w:t>
      </w:r>
      <w:r w:rsidR="0076325C" w:rsidRPr="0076325C">
        <w:rPr>
          <w:rFonts w:ascii="Times New Roman" w:eastAsia="Times New Roman" w:hAnsi="Times New Roman" w:cs="Times New Roman"/>
          <w:bCs/>
          <w:iCs/>
          <w:sz w:val="26"/>
          <w:szCs w:val="26"/>
        </w:rPr>
        <w:t>11</w:t>
      </w:r>
      <w:r w:rsidR="00D07FB6" w:rsidRPr="0076325C">
        <w:rPr>
          <w:rFonts w:ascii="Times New Roman" w:eastAsia="Times New Roman" w:hAnsi="Times New Roman" w:cs="Times New Roman"/>
          <w:bCs/>
          <w:iCs/>
          <w:sz w:val="26"/>
          <w:szCs w:val="26"/>
        </w:rPr>
        <w:t xml:space="preserve"> năm </w:t>
      </w:r>
      <w:r w:rsidR="0076325C" w:rsidRPr="0076325C">
        <w:rPr>
          <w:rFonts w:ascii="Times New Roman" w:eastAsia="Times New Roman" w:hAnsi="Times New Roman" w:cs="Times New Roman"/>
          <w:bCs/>
          <w:iCs/>
          <w:sz w:val="26"/>
          <w:szCs w:val="26"/>
        </w:rPr>
        <w:t>2018</w:t>
      </w:r>
      <w:r w:rsidR="00D07FB6" w:rsidRPr="0076325C">
        <w:rPr>
          <w:rFonts w:ascii="Times New Roman" w:eastAsia="Times New Roman" w:hAnsi="Times New Roman" w:cs="Times New Roman"/>
          <w:bCs/>
          <w:iCs/>
          <w:sz w:val="26"/>
          <w:szCs w:val="26"/>
        </w:rPr>
        <w:t xml:space="preserve"> của</w:t>
      </w:r>
      <w:r w:rsidR="00D07FB6">
        <w:rPr>
          <w:rFonts w:ascii="Times New Roman" w:eastAsia="Times New Roman" w:hAnsi="Times New Roman" w:cs="Times New Roman"/>
          <w:bCs/>
          <w:iCs/>
          <w:sz w:val="26"/>
          <w:szCs w:val="26"/>
        </w:rPr>
        <w:t xml:space="preserve"> Hiệu trưởng</w:t>
      </w:r>
      <w:r w:rsidR="006506F7">
        <w:rPr>
          <w:rFonts w:ascii="Times New Roman" w:eastAsia="Times New Roman" w:hAnsi="Times New Roman" w:cs="Times New Roman"/>
          <w:bCs/>
          <w:iCs/>
          <w:sz w:val="26"/>
          <w:szCs w:val="26"/>
        </w:rPr>
        <w:t xml:space="preserve"> Trường Cao đẳng Lý Tự Trọng Thành phố Hồ Chí Minh</w:t>
      </w:r>
      <w:r w:rsidRPr="00035980">
        <w:rPr>
          <w:rFonts w:ascii="Times New Roman" w:eastAsia="Times New Roman" w:hAnsi="Times New Roman" w:cs="Times New Roman"/>
          <w:bCs/>
          <w:iCs/>
          <w:sz w:val="26"/>
          <w:szCs w:val="26"/>
        </w:rPr>
        <w:t xml:space="preserve"> Quy chế này gồm: 06 Chương và 39 Điều.</w:t>
      </w:r>
    </w:p>
    <w:p w14:paraId="643259A9" w14:textId="77777777" w:rsidR="00035980" w:rsidRDefault="00035980" w:rsidP="00035980">
      <w:pPr>
        <w:spacing w:before="120" w:after="0" w:line="240" w:lineRule="auto"/>
        <w:ind w:left="426" w:hanging="284"/>
        <w:jc w:val="both"/>
        <w:rPr>
          <w:rFonts w:ascii="Times New Roman" w:eastAsia="Times New Roman" w:hAnsi="Times New Roman" w:cs="Times New Roman"/>
          <w:bCs/>
          <w:iCs/>
          <w:sz w:val="26"/>
          <w:szCs w:val="26"/>
        </w:rPr>
      </w:pPr>
      <w:r w:rsidRPr="00035980">
        <w:rPr>
          <w:rFonts w:ascii="Times New Roman" w:eastAsia="Times New Roman" w:hAnsi="Times New Roman" w:cs="Times New Roman"/>
          <w:b/>
          <w:bCs/>
          <w:iCs/>
          <w:sz w:val="26"/>
          <w:szCs w:val="26"/>
        </w:rPr>
        <w:t xml:space="preserve">2. Các nội dung mới </w:t>
      </w:r>
      <w:r w:rsidRPr="00035980">
        <w:rPr>
          <w:rFonts w:ascii="Times New Roman" w:eastAsia="Times New Roman" w:hAnsi="Times New Roman" w:cs="Times New Roman"/>
          <w:bCs/>
          <w:iCs/>
          <w:sz w:val="26"/>
          <w:szCs w:val="26"/>
        </w:rPr>
        <w:t xml:space="preserve">và </w:t>
      </w:r>
      <w:r w:rsidRPr="00035980">
        <w:rPr>
          <w:rFonts w:ascii="Times New Roman" w:eastAsia="Times New Roman" w:hAnsi="Times New Roman" w:cs="Times New Roman"/>
          <w:b/>
          <w:bCs/>
          <w:iCs/>
          <w:sz w:val="26"/>
          <w:szCs w:val="26"/>
        </w:rPr>
        <w:t xml:space="preserve">các nội dung sửa đổi, bổ sung </w:t>
      </w:r>
      <w:r w:rsidRPr="00035980">
        <w:rPr>
          <w:rFonts w:ascii="Times New Roman" w:eastAsia="Times New Roman" w:hAnsi="Times New Roman" w:cs="Times New Roman"/>
          <w:bCs/>
          <w:iCs/>
          <w:sz w:val="26"/>
          <w:szCs w:val="26"/>
        </w:rPr>
        <w:t>gồm có:</w:t>
      </w:r>
    </w:p>
    <w:p w14:paraId="7AA693EA" w14:textId="77777777" w:rsidR="006027ED" w:rsidRPr="00035980" w:rsidRDefault="006027ED" w:rsidP="006027ED">
      <w:pPr>
        <w:spacing w:before="120" w:after="0" w:line="240" w:lineRule="auto"/>
        <w:ind w:firstLine="426"/>
        <w:jc w:val="both"/>
        <w:rPr>
          <w:rFonts w:ascii="Times New Roman" w:eastAsia="Times New Roman" w:hAnsi="Times New Roman" w:cs="Times New Roman"/>
          <w:sz w:val="26"/>
          <w:szCs w:val="26"/>
        </w:rPr>
      </w:pPr>
      <w:r w:rsidRPr="0076325C">
        <w:rPr>
          <w:rFonts w:ascii="Times New Roman" w:eastAsia="Times New Roman" w:hAnsi="Times New Roman" w:cs="Times New Roman"/>
          <w:sz w:val="26"/>
          <w:szCs w:val="26"/>
        </w:rPr>
        <w:t>Khoản 1 Điều 12 về Chế độ phụ cấp đặc thù tại Trường Cao đẳng Lý Tự Trọng Thành phố Hồ Chí Minh</w:t>
      </w:r>
      <w:r>
        <w:rPr>
          <w:rFonts w:ascii="Times New Roman" w:eastAsia="Times New Roman" w:hAnsi="Times New Roman" w:cs="Times New Roman"/>
          <w:sz w:val="26"/>
          <w:szCs w:val="26"/>
        </w:rPr>
        <w:t>.</w:t>
      </w:r>
    </w:p>
    <w:p w14:paraId="63856AF2" w14:textId="77777777" w:rsidR="00035980" w:rsidRPr="00035980" w:rsidRDefault="00035980" w:rsidP="00D07FB6">
      <w:pPr>
        <w:spacing w:before="120" w:after="0" w:line="240" w:lineRule="auto"/>
        <w:ind w:firstLine="493"/>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4 Điều 12 về phụ cấp cho cá nhân có vị trí</w:t>
      </w:r>
      <w:r w:rsidR="00D07FB6">
        <w:rPr>
          <w:rFonts w:ascii="Times New Roman" w:eastAsia="Times New Roman" w:hAnsi="Times New Roman" w:cs="Times New Roman"/>
          <w:sz w:val="26"/>
          <w:szCs w:val="26"/>
        </w:rPr>
        <w:t xml:space="preserve"> việc làm gắn với công tác quản </w:t>
      </w:r>
      <w:r w:rsidRPr="00035980">
        <w:rPr>
          <w:rFonts w:ascii="Times New Roman" w:eastAsia="Times New Roman" w:hAnsi="Times New Roman" w:cs="Times New Roman"/>
          <w:sz w:val="26"/>
          <w:szCs w:val="26"/>
        </w:rPr>
        <w:t>lý, hỗ trợ, phục vụ hoạt động giáo dục nghề nghiệp.</w:t>
      </w:r>
    </w:p>
    <w:p w14:paraId="1064B855" w14:textId="77777777" w:rsidR="00035980" w:rsidRPr="00035980" w:rsidRDefault="00035980" w:rsidP="00D07FB6">
      <w:pPr>
        <w:spacing w:before="120" w:after="0" w:line="240" w:lineRule="auto"/>
        <w:ind w:firstLine="493"/>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3 Điều 15 về tiền thưởng Ngày Nhà giáo Việt Nam, tiền thưởng Tết Dương lịch, tiền trang phục, các khoản phụ cấp thu hút lao động, các khoản phụ cấp khác do đảm bảo công việc để thực hiện các dự án trong năm 2019.</w:t>
      </w:r>
    </w:p>
    <w:p w14:paraId="0300565F" w14:textId="77777777" w:rsidR="00035980" w:rsidRPr="00035980" w:rsidRDefault="00035980" w:rsidP="00AA4E43">
      <w:pPr>
        <w:spacing w:before="120" w:after="0" w:line="240" w:lineRule="auto"/>
        <w:ind w:firstLine="493"/>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1 Điều 17 về hệ số tăng thêm (Htt) căn cứ theo xếp loại thi đua hàng tháng, tiền thưởng Tết Nguyên đán, tiền trực các lớp học buổi tối.</w:t>
      </w:r>
    </w:p>
    <w:p w14:paraId="3EFE248C" w14:textId="77777777"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3 Điều 22 về biểu giá thanh toán giờ thỉnh giảng.</w:t>
      </w:r>
    </w:p>
    <w:p w14:paraId="36CCE4E1" w14:textId="77777777"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2 Điều 24 về bồi dưỡng nghiệp vụ chuyên môn.</w:t>
      </w:r>
    </w:p>
    <w:p w14:paraId="6D756A4C" w14:textId="77777777" w:rsidR="00035980" w:rsidRPr="00035980" w:rsidRDefault="00035980" w:rsidP="00724A8D">
      <w:pPr>
        <w:spacing w:before="120" w:after="0" w:line="240" w:lineRule="auto"/>
        <w:ind w:firstLine="42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2 Điều 25 về bồi dưỡng cho CB-VC khối hành chính gián tiếp tham gia các buổi tập huấn, học tập chính trị.</w:t>
      </w:r>
    </w:p>
    <w:p w14:paraId="4C7BC84A" w14:textId="77777777"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Điều 29 Mua sắm, sửa chữa tài sản dùng cho công tác chuyên môn.</w:t>
      </w:r>
    </w:p>
    <w:p w14:paraId="43BFA144" w14:textId="77777777" w:rsidR="00035980" w:rsidRPr="00035980" w:rsidRDefault="00035980" w:rsidP="00AA4E43">
      <w:pPr>
        <w:spacing w:before="120" w:after="0" w:line="240" w:lineRule="auto"/>
        <w:ind w:firstLine="493"/>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lastRenderedPageBreak/>
        <w:t>Khoản 1 Điều 33 về mức thu lệ phí học trước, học lại học phần của học sinh, sinh viên năm học 2018-2019, mức thu lệ phí ôn thi lại tốt nghiệp của học sinh, sinh viên đối với lớp tổ chức riêng</w:t>
      </w:r>
      <w:r w:rsidR="00AA4E43">
        <w:rPr>
          <w:rFonts w:ascii="Times New Roman" w:eastAsia="Times New Roman" w:hAnsi="Times New Roman" w:cs="Times New Roman"/>
          <w:sz w:val="26"/>
          <w:szCs w:val="26"/>
        </w:rPr>
        <w:t>.</w:t>
      </w:r>
    </w:p>
    <w:p w14:paraId="299A7423" w14:textId="77777777"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Khoản 3 Điều 37 về phương án chi trả thu nhập tăng thêm.</w:t>
      </w:r>
    </w:p>
    <w:p w14:paraId="256632AA" w14:textId="77777777" w:rsidR="00035980" w:rsidRPr="00035980" w:rsidRDefault="00035980" w:rsidP="00035980">
      <w:pPr>
        <w:spacing w:before="120" w:after="0" w:line="240" w:lineRule="auto"/>
        <w:ind w:left="1350" w:hanging="950"/>
        <w:jc w:val="both"/>
        <w:rPr>
          <w:rFonts w:ascii="Times New Roman" w:eastAsia="Times New Roman" w:hAnsi="Times New Roman" w:cs="Times New Roman"/>
          <w:sz w:val="26"/>
          <w:szCs w:val="26"/>
        </w:rPr>
      </w:pPr>
      <w:r w:rsidRPr="00035980">
        <w:rPr>
          <w:rFonts w:ascii="Times New Roman" w:eastAsia="Times New Roman" w:hAnsi="Times New Roman" w:cs="Times New Roman"/>
          <w:b/>
          <w:sz w:val="26"/>
          <w:szCs w:val="26"/>
        </w:rPr>
        <w:t>Lưu ý:</w:t>
      </w:r>
      <w:r w:rsidRPr="00035980">
        <w:rPr>
          <w:rFonts w:ascii="Times New Roman" w:eastAsia="Times New Roman" w:hAnsi="Times New Roman" w:cs="Times New Roman"/>
          <w:sz w:val="26"/>
          <w:szCs w:val="26"/>
        </w:rPr>
        <w:t xml:space="preserve"> Chế độ trả trợ cấp thôi việc đối với các trường hợp đơn vị tự ký HĐLĐ từ 01/01/2009 trở về trước.</w:t>
      </w:r>
      <w:commentRangeEnd w:id="10"/>
      <w:r w:rsidR="00114658">
        <w:rPr>
          <w:rStyle w:val="CommentReference"/>
        </w:rPr>
        <w:commentReference w:id="10"/>
      </w:r>
    </w:p>
    <w:p w14:paraId="5CB27654" w14:textId="77777777" w:rsidR="00035980" w:rsidRPr="00035980" w:rsidRDefault="00035980" w:rsidP="00035980">
      <w:pPr>
        <w:spacing w:before="120" w:after="0" w:line="240" w:lineRule="auto"/>
        <w:ind w:left="426" w:right="-32" w:hanging="426"/>
        <w:outlineLvl w:val="4"/>
        <w:rPr>
          <w:rFonts w:ascii="Times New Roman" w:eastAsia="Times New Roman" w:hAnsi="Times New Roman" w:cs="Times New Roman"/>
          <w:b/>
          <w:bCs/>
          <w:iCs/>
          <w:sz w:val="26"/>
          <w:szCs w:val="26"/>
        </w:rPr>
      </w:pPr>
      <w:r w:rsidRPr="00035980">
        <w:rPr>
          <w:rFonts w:ascii="Times New Roman" w:eastAsia="Times New Roman" w:hAnsi="Times New Roman" w:cs="Times New Roman"/>
          <w:b/>
          <w:bCs/>
          <w:iCs/>
          <w:sz w:val="26"/>
          <w:szCs w:val="26"/>
        </w:rPr>
        <w:t>IV. VỀ CÁC DANH HIỆU THI ĐUA CHÍNH QUYỀN, ĐẢNG, ĐOÀN THỂ CỦA TẬP THỂ VÀ CÁ NHÂN</w:t>
      </w:r>
    </w:p>
    <w:p w14:paraId="457254CC" w14:textId="77777777" w:rsidR="00035980" w:rsidRDefault="00035980" w:rsidP="00035980">
      <w:pPr>
        <w:spacing w:before="120" w:after="0" w:line="240" w:lineRule="auto"/>
        <w:ind w:left="426" w:right="677"/>
        <w:outlineLvl w:val="4"/>
        <w:rPr>
          <w:rFonts w:ascii="Times New Roman" w:eastAsia="Times New Roman" w:hAnsi="Times New Roman" w:cs="Times New Roman"/>
          <w:bCs/>
          <w:iCs/>
          <w:sz w:val="26"/>
          <w:szCs w:val="26"/>
        </w:rPr>
      </w:pPr>
      <w:r w:rsidRPr="00035980">
        <w:rPr>
          <w:rFonts w:ascii="Times New Roman" w:eastAsia="Times New Roman" w:hAnsi="Times New Roman" w:cs="Times New Roman"/>
          <w:bCs/>
          <w:iCs/>
          <w:sz w:val="26"/>
          <w:szCs w:val="26"/>
        </w:rPr>
        <w:t>Hội nghị đã biểu quyết thống nhất:</w:t>
      </w:r>
    </w:p>
    <w:p w14:paraId="4E2BFF9C" w14:textId="77777777" w:rsidR="00035980" w:rsidRPr="0076325C"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commentRangeStart w:id="11"/>
      <w:r w:rsidRPr="00035980">
        <w:rPr>
          <w:rFonts w:ascii="Times New Roman" w:eastAsia="Times New Roman" w:hAnsi="Times New Roman" w:cs="Times New Roman"/>
          <w:bCs/>
          <w:sz w:val="26"/>
          <w:szCs w:val="26"/>
        </w:rPr>
        <w:t xml:space="preserve">Đơn vị đạt danh hiệu            </w:t>
      </w:r>
      <w:r w:rsidR="00C91492">
        <w:rPr>
          <w:rFonts w:ascii="Times New Roman" w:eastAsia="Times New Roman" w:hAnsi="Times New Roman" w:cs="Times New Roman"/>
          <w:bCs/>
          <w:sz w:val="26"/>
          <w:szCs w:val="26"/>
        </w:rPr>
        <w:tab/>
      </w:r>
      <w:r w:rsidR="00C91492">
        <w:rPr>
          <w:rFonts w:ascii="Times New Roman" w:eastAsia="Times New Roman" w:hAnsi="Times New Roman" w:cs="Times New Roman"/>
          <w:bCs/>
          <w:sz w:val="26"/>
          <w:szCs w:val="26"/>
        </w:rPr>
        <w:tab/>
      </w:r>
      <w:r w:rsidRPr="00035980">
        <w:rPr>
          <w:rFonts w:ascii="Times New Roman" w:eastAsia="Times New Roman" w:hAnsi="Times New Roman" w:cs="Times New Roman"/>
          <w:bCs/>
          <w:sz w:val="26"/>
          <w:szCs w:val="26"/>
        </w:rPr>
        <w:t xml:space="preserve"> : </w:t>
      </w:r>
      <w:r w:rsidR="00BC3488" w:rsidRPr="0076325C">
        <w:rPr>
          <w:rFonts w:ascii="Times New Roman" w:eastAsia="Times New Roman" w:hAnsi="Times New Roman" w:cs="Times New Roman"/>
          <w:bCs/>
          <w:sz w:val="26"/>
          <w:szCs w:val="26"/>
        </w:rPr>
        <w:t>Tập thể xuất sắc</w:t>
      </w:r>
    </w:p>
    <w:p w14:paraId="08F9D3EC" w14:textId="77777777" w:rsidR="00BC3488" w:rsidRPr="0076325C" w:rsidRDefault="00BC3488" w:rsidP="00BC3488">
      <w:pPr>
        <w:tabs>
          <w:tab w:val="left" w:pos="1134"/>
          <w:tab w:val="left" w:pos="4536"/>
        </w:tabs>
        <w:spacing w:before="60" w:after="60"/>
        <w:ind w:left="709"/>
        <w:jc w:val="both"/>
        <w:rPr>
          <w:rFonts w:ascii="Times New Roman" w:hAnsi="Times New Roman" w:cs="Times New Roman"/>
          <w:sz w:val="28"/>
          <w:szCs w:val="28"/>
        </w:rPr>
      </w:pPr>
      <w:r w:rsidRPr="0076325C">
        <w:rPr>
          <w:rFonts w:ascii="Times New Roman" w:eastAsia="Times New Roman" w:hAnsi="Times New Roman" w:cs="Times New Roman"/>
          <w:bCs/>
          <w:sz w:val="26"/>
          <w:szCs w:val="26"/>
        </w:rPr>
        <w:tab/>
      </w:r>
      <w:r w:rsidRPr="0076325C">
        <w:rPr>
          <w:rFonts w:ascii="Times New Roman" w:eastAsia="Times New Roman" w:hAnsi="Times New Roman" w:cs="Times New Roman"/>
          <w:bCs/>
          <w:sz w:val="26"/>
          <w:szCs w:val="26"/>
        </w:rPr>
        <w:tab/>
      </w:r>
      <w:r w:rsidRPr="0076325C">
        <w:rPr>
          <w:rFonts w:ascii="Times New Roman" w:eastAsia="Times New Roman" w:hAnsi="Times New Roman" w:cs="Times New Roman"/>
          <w:bCs/>
          <w:sz w:val="26"/>
          <w:szCs w:val="26"/>
        </w:rPr>
        <w:tab/>
      </w:r>
      <w:r w:rsidR="001E4331" w:rsidRPr="0076325C">
        <w:rPr>
          <w:rFonts w:ascii="Times New Roman" w:eastAsia="Times New Roman" w:hAnsi="Times New Roman" w:cs="Times New Roman"/>
          <w:bCs/>
          <w:sz w:val="26"/>
          <w:szCs w:val="26"/>
        </w:rPr>
        <w:t xml:space="preserve">   </w:t>
      </w:r>
      <w:r w:rsidRPr="0076325C">
        <w:rPr>
          <w:rFonts w:ascii="Times New Roman" w:hAnsi="Times New Roman" w:cs="Times New Roman"/>
          <w:sz w:val="26"/>
          <w:szCs w:val="28"/>
        </w:rPr>
        <w:t>Cờ thi đua Thành phố.</w:t>
      </w:r>
    </w:p>
    <w:p w14:paraId="7343CCD0" w14:textId="77777777"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 xml:space="preserve">Đảng Bộ đạt danh hiệu          </w:t>
      </w:r>
      <w:r w:rsidR="00C91492" w:rsidRPr="0076325C">
        <w:rPr>
          <w:rFonts w:ascii="Times New Roman" w:eastAsia="Times New Roman" w:hAnsi="Times New Roman" w:cs="Times New Roman"/>
          <w:bCs/>
          <w:sz w:val="26"/>
          <w:szCs w:val="26"/>
        </w:rPr>
        <w:t xml:space="preserve">       </w:t>
      </w:r>
      <w:r w:rsidRPr="0076325C">
        <w:rPr>
          <w:rFonts w:ascii="Times New Roman" w:eastAsia="Times New Roman" w:hAnsi="Times New Roman" w:cs="Times New Roman"/>
          <w:bCs/>
          <w:sz w:val="26"/>
          <w:szCs w:val="26"/>
        </w:rPr>
        <w:t xml:space="preserve"> : Trong sạch vững</w:t>
      </w:r>
      <w:r w:rsidRPr="00035980">
        <w:rPr>
          <w:rFonts w:ascii="Times New Roman" w:eastAsia="Times New Roman" w:hAnsi="Times New Roman" w:cs="Times New Roman"/>
          <w:bCs/>
          <w:sz w:val="26"/>
          <w:szCs w:val="26"/>
        </w:rPr>
        <w:t xml:space="preserve"> mạnh</w:t>
      </w:r>
    </w:p>
    <w:p w14:paraId="0B153DBA" w14:textId="77777777"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Công đoàn cơ sở đạt danh hiệu     </w:t>
      </w:r>
      <w:r w:rsidRPr="00035980">
        <w:rPr>
          <w:rFonts w:ascii="Times New Roman" w:eastAsia="Times New Roman" w:hAnsi="Times New Roman" w:cs="Times New Roman"/>
          <w:bCs/>
          <w:sz w:val="26"/>
          <w:szCs w:val="26"/>
        </w:rPr>
        <w:tab/>
        <w:t>: Công đoàn cơ sở vững mạnh</w:t>
      </w:r>
    </w:p>
    <w:p w14:paraId="48EDCD48" w14:textId="77777777"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Đoàn TNCS đạt danh hiệu            : Xuất sắc cấp Thành đoàn</w:t>
      </w:r>
    </w:p>
    <w:p w14:paraId="65E90C49" w14:textId="77777777"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Hội sinh viên đạt danh hiệu          : Xuất sắc</w:t>
      </w:r>
      <w:r w:rsidRPr="00035980">
        <w:rPr>
          <w:rFonts w:ascii="Times New Roman" w:eastAsia="Times New Roman" w:hAnsi="Times New Roman" w:cs="Times New Roman"/>
          <w:sz w:val="26"/>
          <w:szCs w:val="26"/>
        </w:rPr>
        <w:t xml:space="preserve"> cấp Thành Hội</w:t>
      </w:r>
    </w:p>
    <w:p w14:paraId="38893126" w14:textId="77777777" w:rsidR="00035980" w:rsidRPr="0076325C"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Số đơn vị  đạt danh hiệu “Tập thể Lao động tiên tiến” : </w:t>
      </w:r>
      <w:r w:rsidR="004163C2" w:rsidRPr="0076325C">
        <w:rPr>
          <w:rFonts w:ascii="Times New Roman" w:eastAsia="Times New Roman" w:hAnsi="Times New Roman" w:cs="Times New Roman"/>
          <w:bCs/>
          <w:sz w:val="26"/>
          <w:szCs w:val="26"/>
        </w:rPr>
        <w:t xml:space="preserve">06/24 </w:t>
      </w:r>
      <w:r w:rsidRPr="0076325C">
        <w:rPr>
          <w:rFonts w:ascii="Times New Roman" w:eastAsia="Times New Roman" w:hAnsi="Times New Roman" w:cs="Times New Roman"/>
          <w:bCs/>
          <w:sz w:val="26"/>
          <w:szCs w:val="26"/>
        </w:rPr>
        <w:t xml:space="preserve">đơn vị </w:t>
      </w:r>
    </w:p>
    <w:p w14:paraId="022F567A" w14:textId="77777777" w:rsidR="00035980" w:rsidRPr="0076325C"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 xml:space="preserve">Số đơn vị  đạt danh hiệu “Tập thể Lao động xuất sắc” : </w:t>
      </w:r>
      <w:r w:rsidR="004163C2" w:rsidRPr="0076325C">
        <w:rPr>
          <w:rFonts w:ascii="Times New Roman" w:eastAsia="Times New Roman" w:hAnsi="Times New Roman" w:cs="Times New Roman"/>
          <w:bCs/>
          <w:sz w:val="26"/>
          <w:szCs w:val="26"/>
        </w:rPr>
        <w:t>18/24</w:t>
      </w:r>
      <w:r w:rsidRPr="0076325C">
        <w:rPr>
          <w:rFonts w:ascii="Times New Roman" w:eastAsia="Times New Roman" w:hAnsi="Times New Roman" w:cs="Times New Roman"/>
          <w:bCs/>
          <w:sz w:val="26"/>
          <w:szCs w:val="26"/>
        </w:rPr>
        <w:t xml:space="preserve"> đơn vị</w:t>
      </w:r>
    </w:p>
    <w:p w14:paraId="6D15275C" w14:textId="77777777" w:rsidR="00035980" w:rsidRPr="0076325C"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Tỉ lệ cá nhân đạt danh hiệu “Lao động tiên tiến”: 90% (</w:t>
      </w:r>
      <w:r w:rsidR="004163C2" w:rsidRPr="0076325C">
        <w:rPr>
          <w:rFonts w:ascii="Times New Roman" w:eastAsia="Times New Roman" w:hAnsi="Times New Roman" w:cs="Times New Roman"/>
          <w:bCs/>
          <w:sz w:val="26"/>
          <w:szCs w:val="26"/>
        </w:rPr>
        <w:t>297</w:t>
      </w:r>
      <w:r w:rsidRPr="0076325C">
        <w:rPr>
          <w:rFonts w:ascii="Times New Roman" w:eastAsia="Times New Roman" w:hAnsi="Times New Roman" w:cs="Times New Roman"/>
          <w:bCs/>
          <w:sz w:val="26"/>
          <w:szCs w:val="26"/>
        </w:rPr>
        <w:t>/</w:t>
      </w:r>
      <w:r w:rsidR="00B95302" w:rsidRPr="0076325C">
        <w:rPr>
          <w:rFonts w:ascii="Times New Roman" w:eastAsia="Times New Roman" w:hAnsi="Times New Roman" w:cs="Times New Roman"/>
          <w:bCs/>
          <w:sz w:val="26"/>
          <w:szCs w:val="26"/>
        </w:rPr>
        <w:t>330</w:t>
      </w:r>
      <w:r w:rsidRPr="0076325C">
        <w:rPr>
          <w:rFonts w:ascii="Times New Roman" w:eastAsia="Times New Roman" w:hAnsi="Times New Roman" w:cs="Times New Roman"/>
          <w:bCs/>
          <w:sz w:val="26"/>
          <w:szCs w:val="26"/>
        </w:rPr>
        <w:t xml:space="preserve">) </w:t>
      </w:r>
    </w:p>
    <w:p w14:paraId="5F93F899" w14:textId="77777777" w:rsidR="00035980" w:rsidRPr="0076325C" w:rsidRDefault="00C52C4A"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hAnsi="Times New Roman"/>
          <w:sz w:val="26"/>
          <w:szCs w:val="26"/>
        </w:rPr>
        <w:t>Số cá nhân đạt</w:t>
      </w:r>
      <w:r w:rsidRPr="0076325C">
        <w:rPr>
          <w:rFonts w:ascii="Times New Roman" w:hAnsi="Times New Roman"/>
          <w:szCs w:val="26"/>
        </w:rPr>
        <w:t xml:space="preserve"> </w:t>
      </w:r>
      <w:r w:rsidRPr="0076325C">
        <w:rPr>
          <w:rFonts w:ascii="Times New Roman" w:eastAsia="Times New Roman" w:hAnsi="Times New Roman" w:cs="Times New Roman"/>
          <w:bCs/>
          <w:sz w:val="26"/>
          <w:szCs w:val="26"/>
        </w:rPr>
        <w:t>d</w:t>
      </w:r>
      <w:r w:rsidR="00035980" w:rsidRPr="0076325C">
        <w:rPr>
          <w:rFonts w:ascii="Times New Roman" w:eastAsia="Times New Roman" w:hAnsi="Times New Roman" w:cs="Times New Roman"/>
          <w:bCs/>
          <w:sz w:val="26"/>
          <w:szCs w:val="26"/>
        </w:rPr>
        <w:t xml:space="preserve">anh hiệu Chiến sĩ thi đua: </w:t>
      </w:r>
    </w:p>
    <w:p w14:paraId="4AB4E005" w14:textId="77777777" w:rsidR="00035980" w:rsidRPr="0076325C" w:rsidRDefault="00C52C4A" w:rsidP="004163C2">
      <w:pPr>
        <w:pStyle w:val="ListParagraph"/>
        <w:numPr>
          <w:ilvl w:val="0"/>
          <w:numId w:val="5"/>
        </w:numPr>
        <w:tabs>
          <w:tab w:val="left" w:pos="1418"/>
          <w:tab w:val="left" w:pos="1701"/>
          <w:tab w:val="left" w:pos="2700"/>
        </w:tabs>
        <w:spacing w:after="120" w:line="240" w:lineRule="auto"/>
        <w:ind w:right="2" w:firstLine="131"/>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Cấp Ngành</w:t>
      </w:r>
      <w:r w:rsidR="004163C2" w:rsidRPr="0076325C">
        <w:rPr>
          <w:rFonts w:ascii="Times New Roman" w:eastAsia="Times New Roman" w:hAnsi="Times New Roman" w:cs="Times New Roman"/>
          <w:bCs/>
          <w:sz w:val="26"/>
          <w:szCs w:val="26"/>
        </w:rPr>
        <w:t xml:space="preserve"> </w:t>
      </w:r>
      <w:r w:rsidRPr="0076325C">
        <w:rPr>
          <w:rFonts w:ascii="Times New Roman" w:eastAsia="Times New Roman" w:hAnsi="Times New Roman" w:cs="Times New Roman"/>
          <w:bCs/>
          <w:sz w:val="26"/>
          <w:szCs w:val="26"/>
        </w:rPr>
        <w:t>(</w:t>
      </w:r>
      <w:r w:rsidR="004163C2" w:rsidRPr="0076325C">
        <w:rPr>
          <w:rFonts w:ascii="Times New Roman" w:eastAsia="Times New Roman" w:hAnsi="Times New Roman" w:cs="Times New Roman"/>
          <w:bCs/>
          <w:sz w:val="26"/>
          <w:szCs w:val="26"/>
        </w:rPr>
        <w:t>cơ sở</w:t>
      </w:r>
      <w:r w:rsidRPr="0076325C">
        <w:rPr>
          <w:rFonts w:ascii="Times New Roman" w:eastAsia="Times New Roman" w:hAnsi="Times New Roman" w:cs="Times New Roman"/>
          <w:bCs/>
          <w:sz w:val="26"/>
          <w:szCs w:val="26"/>
        </w:rPr>
        <w:t>)</w:t>
      </w:r>
      <w:r w:rsidR="004163C2" w:rsidRPr="0076325C">
        <w:rPr>
          <w:rFonts w:ascii="Times New Roman" w:eastAsia="Times New Roman" w:hAnsi="Times New Roman" w:cs="Times New Roman"/>
          <w:bCs/>
          <w:sz w:val="26"/>
          <w:szCs w:val="26"/>
        </w:rPr>
        <w:t xml:space="preserve"> </w:t>
      </w:r>
      <w:r w:rsidR="00035980" w:rsidRPr="0076325C">
        <w:rPr>
          <w:rFonts w:ascii="Times New Roman" w:eastAsia="Times New Roman" w:hAnsi="Times New Roman" w:cs="Times New Roman"/>
          <w:bCs/>
          <w:sz w:val="26"/>
          <w:szCs w:val="26"/>
        </w:rPr>
        <w:t xml:space="preserve">         </w:t>
      </w:r>
      <w:r w:rsidR="004163C2" w:rsidRPr="0076325C">
        <w:rPr>
          <w:rFonts w:ascii="Times New Roman" w:eastAsia="Times New Roman" w:hAnsi="Times New Roman" w:cs="Times New Roman"/>
          <w:bCs/>
          <w:sz w:val="26"/>
          <w:szCs w:val="26"/>
        </w:rPr>
        <w:tab/>
      </w:r>
      <w:r w:rsidR="00035980" w:rsidRPr="0076325C">
        <w:rPr>
          <w:rFonts w:ascii="Times New Roman" w:eastAsia="Times New Roman" w:hAnsi="Times New Roman" w:cs="Times New Roman"/>
          <w:bCs/>
          <w:sz w:val="26"/>
          <w:szCs w:val="26"/>
        </w:rPr>
        <w:t xml:space="preserve">  : 4</w:t>
      </w:r>
      <w:r w:rsidR="004163C2" w:rsidRPr="0076325C">
        <w:rPr>
          <w:rFonts w:ascii="Times New Roman" w:eastAsia="Times New Roman" w:hAnsi="Times New Roman" w:cs="Times New Roman"/>
          <w:bCs/>
          <w:sz w:val="26"/>
          <w:szCs w:val="26"/>
        </w:rPr>
        <w:t>5</w:t>
      </w:r>
      <w:r w:rsidR="00035980" w:rsidRPr="0076325C">
        <w:rPr>
          <w:rFonts w:ascii="Times New Roman" w:eastAsia="Times New Roman" w:hAnsi="Times New Roman" w:cs="Times New Roman"/>
          <w:bCs/>
          <w:sz w:val="26"/>
          <w:szCs w:val="26"/>
        </w:rPr>
        <w:t>/</w:t>
      </w:r>
      <w:r w:rsidR="004163C2" w:rsidRPr="0076325C">
        <w:rPr>
          <w:rFonts w:ascii="Times New Roman" w:eastAsia="Times New Roman" w:hAnsi="Times New Roman" w:cs="Times New Roman"/>
          <w:bCs/>
          <w:sz w:val="26"/>
          <w:szCs w:val="26"/>
        </w:rPr>
        <w:t>297</w:t>
      </w:r>
      <w:r w:rsidR="00035980" w:rsidRPr="0076325C">
        <w:rPr>
          <w:rFonts w:ascii="Times New Roman" w:eastAsia="Times New Roman" w:hAnsi="Times New Roman" w:cs="Times New Roman"/>
          <w:bCs/>
          <w:sz w:val="26"/>
          <w:szCs w:val="26"/>
        </w:rPr>
        <w:t xml:space="preserve"> cá nhân </w:t>
      </w:r>
      <w:r w:rsidRPr="0076325C">
        <w:rPr>
          <w:rFonts w:ascii="Times New Roman" w:eastAsia="Times New Roman" w:hAnsi="Times New Roman" w:cs="Times New Roman"/>
          <w:bCs/>
          <w:sz w:val="26"/>
          <w:szCs w:val="26"/>
        </w:rPr>
        <w:t xml:space="preserve"> (15%)</w:t>
      </w:r>
    </w:p>
    <w:p w14:paraId="180302E0" w14:textId="77777777" w:rsidR="004163C2" w:rsidRPr="0076325C" w:rsidRDefault="00C52C4A" w:rsidP="004163C2">
      <w:pPr>
        <w:pStyle w:val="ListParagraph"/>
        <w:numPr>
          <w:ilvl w:val="0"/>
          <w:numId w:val="5"/>
        </w:numPr>
        <w:tabs>
          <w:tab w:val="left" w:pos="1418"/>
          <w:tab w:val="left" w:pos="1701"/>
          <w:tab w:val="left" w:pos="2700"/>
        </w:tabs>
        <w:spacing w:after="120" w:line="240" w:lineRule="auto"/>
        <w:ind w:right="2" w:firstLine="131"/>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Cấp</w:t>
      </w:r>
      <w:r w:rsidR="004163C2" w:rsidRPr="0076325C">
        <w:rPr>
          <w:rFonts w:ascii="Times New Roman" w:eastAsia="Times New Roman" w:hAnsi="Times New Roman" w:cs="Times New Roman"/>
          <w:bCs/>
          <w:sz w:val="26"/>
          <w:szCs w:val="26"/>
        </w:rPr>
        <w:t xml:space="preserve"> Thành phố</w:t>
      </w:r>
      <w:r w:rsidR="004163C2" w:rsidRPr="0076325C">
        <w:rPr>
          <w:rFonts w:ascii="Times New Roman" w:eastAsia="Times New Roman" w:hAnsi="Times New Roman" w:cs="Times New Roman"/>
          <w:bCs/>
          <w:sz w:val="26"/>
          <w:szCs w:val="26"/>
        </w:rPr>
        <w:tab/>
      </w:r>
      <w:r w:rsidR="004163C2" w:rsidRPr="0076325C">
        <w:rPr>
          <w:rFonts w:ascii="Times New Roman" w:eastAsia="Times New Roman" w:hAnsi="Times New Roman" w:cs="Times New Roman"/>
          <w:bCs/>
          <w:sz w:val="26"/>
          <w:szCs w:val="26"/>
        </w:rPr>
        <w:tab/>
      </w:r>
      <w:r w:rsidR="004163C2" w:rsidRPr="0076325C">
        <w:rPr>
          <w:rFonts w:ascii="Times New Roman" w:eastAsia="Times New Roman" w:hAnsi="Times New Roman" w:cs="Times New Roman"/>
          <w:bCs/>
          <w:sz w:val="26"/>
          <w:szCs w:val="26"/>
        </w:rPr>
        <w:tab/>
        <w:t xml:space="preserve">  : 0</w:t>
      </w:r>
      <w:r w:rsidR="00C91492" w:rsidRPr="0076325C">
        <w:rPr>
          <w:rFonts w:ascii="Times New Roman" w:eastAsia="Times New Roman" w:hAnsi="Times New Roman" w:cs="Times New Roman"/>
          <w:bCs/>
          <w:sz w:val="26"/>
          <w:szCs w:val="26"/>
        </w:rPr>
        <w:t>5</w:t>
      </w:r>
      <w:r w:rsidR="004163C2" w:rsidRPr="0076325C">
        <w:rPr>
          <w:rFonts w:ascii="Times New Roman" w:eastAsia="Times New Roman" w:hAnsi="Times New Roman" w:cs="Times New Roman"/>
          <w:bCs/>
          <w:sz w:val="26"/>
          <w:szCs w:val="26"/>
        </w:rPr>
        <w:t xml:space="preserve">/45   cá nhân </w:t>
      </w:r>
      <w:r w:rsidRPr="0076325C">
        <w:rPr>
          <w:rFonts w:ascii="Times New Roman" w:eastAsia="Times New Roman" w:hAnsi="Times New Roman" w:cs="Times New Roman"/>
          <w:bCs/>
          <w:sz w:val="26"/>
          <w:szCs w:val="26"/>
        </w:rPr>
        <w:t xml:space="preserve"> (11%)</w:t>
      </w:r>
    </w:p>
    <w:p w14:paraId="469203CC" w14:textId="77777777"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Số Tổ Công đoàn, Công đoàn Bộ phận đạt danh hiệu “Tổ công đoàn vững mạnh xuất sắc”: 13 tổ</w:t>
      </w:r>
      <w:r w:rsidR="00C91492">
        <w:rPr>
          <w:rFonts w:ascii="Times New Roman" w:eastAsia="Times New Roman" w:hAnsi="Times New Roman" w:cs="Times New Roman"/>
          <w:bCs/>
          <w:sz w:val="26"/>
          <w:szCs w:val="26"/>
        </w:rPr>
        <w:t>.</w:t>
      </w:r>
    </w:p>
    <w:p w14:paraId="6AA87A54" w14:textId="77777777" w:rsidR="00035980" w:rsidRP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Số Tổ Công đoàn, Công đoàn Bộ phận đạt danh hiệu “Tổ công đoàn vững mạnh”: 03 tổ</w:t>
      </w:r>
    </w:p>
    <w:p w14:paraId="5C69E4D2" w14:textId="77777777" w:rsidR="00035980" w:rsidRPr="0076325C"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76325C">
        <w:rPr>
          <w:rFonts w:ascii="Times New Roman" w:eastAsia="Times New Roman" w:hAnsi="Times New Roman" w:cs="Times New Roman"/>
          <w:bCs/>
          <w:sz w:val="26"/>
          <w:szCs w:val="26"/>
        </w:rPr>
        <w:t xml:space="preserve">Số cán bộ, Công đoàn viên đạt danh hiệu “Công đoàn viên xuất sắc”: 280 cá nhân (tỉ lệ </w:t>
      </w:r>
      <w:r w:rsidR="00522822" w:rsidRPr="0076325C">
        <w:rPr>
          <w:rFonts w:ascii="Times New Roman" w:eastAsia="Times New Roman" w:hAnsi="Times New Roman" w:cs="Times New Roman"/>
          <w:bCs/>
          <w:sz w:val="26"/>
          <w:szCs w:val="26"/>
        </w:rPr>
        <w:t>85</w:t>
      </w:r>
      <w:r w:rsidRPr="0076325C">
        <w:rPr>
          <w:rFonts w:ascii="Times New Roman" w:eastAsia="Times New Roman" w:hAnsi="Times New Roman" w:cs="Times New Roman"/>
          <w:bCs/>
          <w:sz w:val="26"/>
          <w:szCs w:val="26"/>
        </w:rPr>
        <w:t>%).</w:t>
      </w:r>
    </w:p>
    <w:p w14:paraId="657C333D" w14:textId="77777777" w:rsidR="00035980" w:rsidRDefault="00035980" w:rsidP="00035980">
      <w:pPr>
        <w:numPr>
          <w:ilvl w:val="0"/>
          <w:numId w:val="3"/>
        </w:numPr>
        <w:tabs>
          <w:tab w:val="clear" w:pos="360"/>
          <w:tab w:val="num" w:pos="993"/>
          <w:tab w:val="left" w:pos="1350"/>
        </w:tabs>
        <w:spacing w:after="120" w:line="240" w:lineRule="auto"/>
        <w:ind w:right="2" w:firstLine="567"/>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Số cán bộ, đoàn viên công đoàn ưu tú giới thiệu cho Đảng: 20 cá nhân.</w:t>
      </w:r>
      <w:commentRangeEnd w:id="11"/>
      <w:r w:rsidR="00114658">
        <w:rPr>
          <w:rStyle w:val="CommentReference"/>
        </w:rPr>
        <w:commentReference w:id="11"/>
      </w:r>
    </w:p>
    <w:p w14:paraId="68C69B07" w14:textId="77777777" w:rsidR="00035980" w:rsidRPr="00035980" w:rsidRDefault="00035980" w:rsidP="00035980">
      <w:pPr>
        <w:spacing w:before="120" w:after="0" w:line="240" w:lineRule="auto"/>
        <w:ind w:right="-18"/>
        <w:jc w:val="both"/>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V. TRÁCH NHIỆM CỦA THỦ TRƯỞNG, CÔNG ĐOÀN VÀ CB, CC, VC</w:t>
      </w:r>
    </w:p>
    <w:p w14:paraId="26363CA7" w14:textId="77777777" w:rsidR="00035980" w:rsidRPr="00035980" w:rsidRDefault="00035980" w:rsidP="00035980">
      <w:pPr>
        <w:spacing w:before="120" w:after="0" w:line="240" w:lineRule="auto"/>
        <w:ind w:left="426" w:hanging="284"/>
        <w:jc w:val="both"/>
        <w:rPr>
          <w:rFonts w:ascii="Times New Roman" w:eastAsia="Times New Roman" w:hAnsi="Times New Roman" w:cs="Times New Roman"/>
          <w:b/>
          <w:bCs/>
          <w:i/>
          <w:sz w:val="26"/>
          <w:szCs w:val="26"/>
        </w:rPr>
      </w:pPr>
      <w:r w:rsidRPr="00035980">
        <w:rPr>
          <w:rFonts w:ascii="Times New Roman" w:eastAsia="Times New Roman" w:hAnsi="Times New Roman" w:cs="Times New Roman"/>
          <w:b/>
          <w:bCs/>
          <w:i/>
          <w:sz w:val="26"/>
          <w:szCs w:val="26"/>
        </w:rPr>
        <w:t>1. Trách nhiệm của Thủ trưởng</w:t>
      </w:r>
    </w:p>
    <w:p w14:paraId="09C195BC" w14:textId="77777777"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commentRangeStart w:id="12"/>
      <w:r w:rsidRPr="00035980">
        <w:rPr>
          <w:rFonts w:ascii="Times New Roman" w:eastAsia="Times New Roman" w:hAnsi="Times New Roman" w:cs="Times New Roman"/>
          <w:sz w:val="26"/>
          <w:szCs w:val="26"/>
        </w:rPr>
        <w:t xml:space="preserve">Giao nhiệm vụ, chỉ tiêu, kế hoạch cụ thể cho từng Tổ; kiểm tra các bộ phận thực hiện theo chương trình, kế hoạch đã đặt ra và giải quyết những phát sinh mới sau Hội nghị; </w:t>
      </w:r>
    </w:p>
    <w:p w14:paraId="6299F036" w14:textId="77777777"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Tạo điều kiện thuận lợi cho CB, CC, VC hoàn thành tốt nhiệm vụ được giao;</w:t>
      </w:r>
    </w:p>
    <w:p w14:paraId="46A13A2F" w14:textId="77777777"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lastRenderedPageBreak/>
        <w:t>Thực hiện đầy đủ, kịp thời các chính sách như tiền lương, tiền thưởng, phúc lợi cho CB, CC, VC; Thực hiện công khai tài chính, phúc lợi của đơn vị theo quy định của Bộ Tài chính và nội dung 3 công khai của Bộ Giáo dục và Đào tạo năm 2017;</w:t>
      </w:r>
    </w:p>
    <w:p w14:paraId="3241EC80" w14:textId="77777777"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Tạo điều kiện để Ban TTND của đơn vị hoạt động theo Luật Thanh tra 2010, thực hiện đầy đủ chế độ cho các thành viên Ban TTND và bảo đảm cho Công đoàn thực hiện quyền kiểm tra theo các Điều 10, 11 và 14 của Luật Công đoàn 2012. </w:t>
      </w:r>
    </w:p>
    <w:p w14:paraId="261AB2A8" w14:textId="77777777"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Cùng Ban Chấp hành công đoàn, định kỳ 6 tháng (hoặc mỗi học kỳ) một lần tổ chức kiểm tra, đánh giá kết quả thực hiện Quy chế dân chủ cơ sở và Nghị quyết Hội nghị của đơn vị, tổ chức “Đối thoại” với CB, CC, VC để rút kinh nghiệm, bổ sung giải pháp mới và định ra những việc tiếp tục thực hiện.</w:t>
      </w:r>
      <w:commentRangeEnd w:id="12"/>
      <w:r w:rsidR="00114658">
        <w:rPr>
          <w:rStyle w:val="CommentReference"/>
        </w:rPr>
        <w:commentReference w:id="12"/>
      </w:r>
    </w:p>
    <w:p w14:paraId="6944ADCC" w14:textId="77777777" w:rsidR="00035980" w:rsidRPr="00035980" w:rsidRDefault="00035980" w:rsidP="00035980">
      <w:pPr>
        <w:spacing w:before="120" w:after="0" w:line="240" w:lineRule="auto"/>
        <w:ind w:left="426" w:hanging="284"/>
        <w:jc w:val="both"/>
        <w:rPr>
          <w:rFonts w:ascii="Times New Roman" w:eastAsia="Times New Roman" w:hAnsi="Times New Roman" w:cs="Times New Roman"/>
          <w:b/>
          <w:bCs/>
          <w:i/>
          <w:sz w:val="26"/>
          <w:szCs w:val="26"/>
        </w:rPr>
      </w:pPr>
      <w:r w:rsidRPr="00035980">
        <w:rPr>
          <w:rFonts w:ascii="Times New Roman" w:eastAsia="Times New Roman" w:hAnsi="Times New Roman" w:cs="Times New Roman"/>
          <w:b/>
          <w:bCs/>
          <w:i/>
          <w:sz w:val="26"/>
          <w:szCs w:val="26"/>
        </w:rPr>
        <w:t>2. Trách nhiệm của Ban Chấp hành công đoàn</w:t>
      </w:r>
    </w:p>
    <w:p w14:paraId="0ACC51FD" w14:textId="77777777"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commentRangeStart w:id="13"/>
      <w:r w:rsidRPr="00035980">
        <w:rPr>
          <w:rFonts w:ascii="Times New Roman" w:eastAsia="Times New Roman" w:hAnsi="Times New Roman" w:cs="Times New Roman"/>
          <w:sz w:val="26"/>
          <w:szCs w:val="26"/>
        </w:rPr>
        <w:t>Phối hợp với chính quyền tổ chức các đợt thi đua, theo dõi phong trào, sơ kết, tổng kết kịp thời; vận động toàn thể CB, CC, VC hoàn thành tốt công tác được giao;</w:t>
      </w:r>
    </w:p>
    <w:p w14:paraId="5B721972" w14:textId="77777777"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Cùng chính quyền tham gia quản lý, giám sát các hoạt động của đơn vị theo luật Công đoàn, thực hiện đầy đủ các chỉ tiêu đề ra;</w:t>
      </w:r>
    </w:p>
    <w:p w14:paraId="43470FA4" w14:textId="77777777"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Hướng dẫn, đôn đốc, kiểm tra việc thực hiện Nghị quyết hội nghị; phát hiện và kiến nghị với Thủ trưởng các biện pháp giải quyết để thực hiện tốt Nghị quyết;</w:t>
      </w:r>
    </w:p>
    <w:p w14:paraId="182FEFA1" w14:textId="77777777"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Chỉ đạo Ban TTND của đơn vị thực hiện quyền giám sát, kiểm tra theo quy định của pháp luật (kết quả giám sát việc thực hiện Quy chế dân chủ, về thực hiện nội dung 3 công khai, về Quy chế chi tiêu nội bộ và Nghị quyết Hội nghị của đơn vị);</w:t>
      </w:r>
    </w:p>
    <w:p w14:paraId="0208C04B" w14:textId="77777777"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Phối hợp cùng chính quyền chăm lo cải thiện đời sống cho đội ngũ CB, CC, VC;</w:t>
      </w:r>
    </w:p>
    <w:p w14:paraId="24C5B7B1" w14:textId="77777777"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Cùng với Thủ trưởng đơn vị, định kỳ 6 tháng (hoặc mỗi học kỳ) một lần tổ chức kiểm tra, đánh giá tình hình thực hiện Quy chế dân chủ cơ sở, nội dung thực hiện công khai, Quy chế chi tiêu nội bộ, Nghị quyết Hội nghị và phong trào thi đua, thông báo cho toàn thể CB, CC, VC của đơn vị được biết; phối hợp tổ chức đối thoại giữa Thủ trưởng đơn vị và CB, CC, VC trong đơn vị.</w:t>
      </w:r>
      <w:commentRangeEnd w:id="13"/>
      <w:r w:rsidR="00114658">
        <w:rPr>
          <w:rStyle w:val="CommentReference"/>
        </w:rPr>
        <w:commentReference w:id="13"/>
      </w:r>
    </w:p>
    <w:p w14:paraId="5024CEDA" w14:textId="77777777" w:rsidR="00035980" w:rsidRPr="00035980" w:rsidRDefault="00035980" w:rsidP="00035980">
      <w:pPr>
        <w:spacing w:before="120" w:after="0" w:line="240" w:lineRule="auto"/>
        <w:ind w:left="426" w:hanging="284"/>
        <w:jc w:val="both"/>
        <w:rPr>
          <w:rFonts w:ascii="Times New Roman" w:eastAsia="Times New Roman" w:hAnsi="Times New Roman" w:cs="Times New Roman"/>
          <w:bCs/>
          <w:sz w:val="26"/>
          <w:szCs w:val="26"/>
        </w:rPr>
      </w:pPr>
      <w:r w:rsidRPr="00035980">
        <w:rPr>
          <w:rFonts w:ascii="Times New Roman" w:eastAsia="Times New Roman" w:hAnsi="Times New Roman" w:cs="Times New Roman"/>
          <w:b/>
          <w:bCs/>
          <w:i/>
          <w:sz w:val="26"/>
          <w:szCs w:val="26"/>
        </w:rPr>
        <w:t>3. Trách nhiệm của cán bộ, công chức, viên chức</w:t>
      </w:r>
    </w:p>
    <w:p w14:paraId="2F2071F7" w14:textId="77777777"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commentRangeStart w:id="14"/>
      <w:r w:rsidRPr="00035980">
        <w:rPr>
          <w:rFonts w:ascii="Times New Roman" w:eastAsia="Times New Roman" w:hAnsi="Times New Roman" w:cs="Times New Roman"/>
          <w:sz w:val="26"/>
          <w:szCs w:val="26"/>
        </w:rPr>
        <w:t>Đoàn kết, phấn đấu hoàn thành tốt các chỉ tiêu, nhiệm vụ được phân công trên cương vị công tác của mình, góp phần xây dựng đơn vị phát triển;</w:t>
      </w:r>
    </w:p>
    <w:p w14:paraId="0AC0D25F" w14:textId="77777777"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 xml:space="preserve">Nghiêm chỉnh chấp hành đầy đủ mọi chính sách, pháp luật, quy định của Nhà nước và nội quy, quy chế làm việc của cơ quan, đơn vị; thực hành tiết kiệm, chống lãng phí và bảo đảm thông tin chính xác, kịp thời; </w:t>
      </w:r>
    </w:p>
    <w:p w14:paraId="22533E7C" w14:textId="77777777"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Thực hiện các quy định về nghĩa vụ, đạo đức, văn hóa giao tiếp, quy tắc ứng xử, nguyên tắc trong hoạt động nghề nghiệp và những việc không được làm theo quy định của pháp luật;</w:t>
      </w:r>
    </w:p>
    <w:p w14:paraId="6E90E8D2" w14:textId="77777777"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lastRenderedPageBreak/>
        <w:t>Có tinh thần trách nhiệm trong công tác, giữ vững kỷ cương nề nếp, đảm bảo ngày giờ công. Nâng cao tính chủ động, tinh thần tự học, tự rèn, giữ gìn và bảo vệ tài sản chung;</w:t>
      </w:r>
    </w:p>
    <w:p w14:paraId="4840AEF5" w14:textId="77777777" w:rsidR="00035980" w:rsidRPr="00035980" w:rsidRDefault="00035980" w:rsidP="00035980">
      <w:pPr>
        <w:numPr>
          <w:ilvl w:val="0"/>
          <w:numId w:val="4"/>
        </w:numPr>
        <w:spacing w:before="60" w:after="0" w:line="240" w:lineRule="auto"/>
        <w:ind w:left="567" w:hanging="306"/>
        <w:jc w:val="both"/>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Tích cực phản ánh kịp thời tình hình thực hiện của đơn vị và đóng góp ý kiến trên tinh thần xây dựng đúng nơi, đúng lúc, đúng quy định.</w:t>
      </w:r>
      <w:commentRangeEnd w:id="14"/>
      <w:r w:rsidR="00114658">
        <w:rPr>
          <w:rStyle w:val="CommentReference"/>
        </w:rPr>
        <w:commentReference w:id="14"/>
      </w:r>
    </w:p>
    <w:p w14:paraId="7484D1C8" w14:textId="77777777" w:rsidR="00035980" w:rsidRPr="00035980" w:rsidRDefault="00035980" w:rsidP="00035980">
      <w:pPr>
        <w:spacing w:before="120" w:after="0" w:line="240" w:lineRule="auto"/>
        <w:outlineLvl w:val="5"/>
        <w:rPr>
          <w:rFonts w:ascii="Times New Roman" w:eastAsia="Times New Roman" w:hAnsi="Times New Roman" w:cs="Times New Roman"/>
          <w:b/>
          <w:bCs/>
          <w:sz w:val="26"/>
          <w:szCs w:val="26"/>
        </w:rPr>
      </w:pPr>
      <w:r w:rsidRPr="00035980">
        <w:rPr>
          <w:rFonts w:ascii="Times New Roman" w:eastAsia="Times New Roman" w:hAnsi="Times New Roman" w:cs="Times New Roman"/>
          <w:b/>
          <w:bCs/>
          <w:sz w:val="26"/>
          <w:szCs w:val="26"/>
        </w:rPr>
        <w:t>VI. TRÁCH NHIỆM VÀ HIỆU LỰC THI HÀNH</w:t>
      </w:r>
    </w:p>
    <w:p w14:paraId="2670CB43" w14:textId="77777777"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sz w:val="26"/>
          <w:szCs w:val="26"/>
        </w:rPr>
        <w:t xml:space="preserve">1. </w:t>
      </w:r>
      <w:r w:rsidRPr="00035980">
        <w:rPr>
          <w:rFonts w:ascii="Times New Roman" w:eastAsia="Times New Roman" w:hAnsi="Times New Roman" w:cs="Times New Roman"/>
          <w:sz w:val="26"/>
          <w:szCs w:val="26"/>
        </w:rPr>
        <w:t xml:space="preserve">Chính quyền và Công đoàn cùng nhau thỏa thuận ký kết nghị quyết này; có trách nhiệm thi hành những vấn đề đã ghi </w:t>
      </w:r>
      <w:r w:rsidRPr="00035980">
        <w:rPr>
          <w:rFonts w:ascii="Times New Roman" w:eastAsia="Times New Roman" w:hAnsi="Times New Roman" w:cs="Times New Roman"/>
          <w:bCs/>
          <w:sz w:val="26"/>
          <w:szCs w:val="26"/>
        </w:rPr>
        <w:t>trên</w:t>
      </w:r>
      <w:r w:rsidRPr="00035980">
        <w:rPr>
          <w:rFonts w:ascii="Times New Roman" w:eastAsia="Times New Roman" w:hAnsi="Times New Roman" w:cs="Times New Roman"/>
          <w:sz w:val="26"/>
          <w:szCs w:val="26"/>
        </w:rPr>
        <w:t>. Nếu do thiếu tinh thần trách nhiệm không thực hiện đầy đủ, phải chịu trách nhiệm trước tập thể CB, CC, VC của đơn vị và cấp trên.</w:t>
      </w:r>
    </w:p>
    <w:p w14:paraId="50328881" w14:textId="77777777"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sz w:val="26"/>
          <w:szCs w:val="26"/>
        </w:rPr>
        <w:t xml:space="preserve">2. </w:t>
      </w:r>
      <w:r w:rsidRPr="00035980">
        <w:rPr>
          <w:rFonts w:ascii="Times New Roman" w:eastAsia="Times New Roman" w:hAnsi="Times New Roman" w:cs="Times New Roman"/>
          <w:sz w:val="26"/>
          <w:szCs w:val="26"/>
        </w:rPr>
        <w:t>Tập thể CB, CC, VC của đơn vị có trách nhiệm thực hiện đầy đủ bản Nghị quyết này.</w:t>
      </w:r>
    </w:p>
    <w:p w14:paraId="3DAB9B6C" w14:textId="77777777" w:rsidR="00035980" w:rsidRPr="00035980" w:rsidRDefault="00035980" w:rsidP="00035980">
      <w:pPr>
        <w:spacing w:before="120" w:after="0" w:line="240" w:lineRule="auto"/>
        <w:ind w:left="426" w:hanging="284"/>
        <w:jc w:val="both"/>
        <w:rPr>
          <w:rFonts w:ascii="Times New Roman" w:eastAsia="Times New Roman" w:hAnsi="Times New Roman" w:cs="Times New Roman"/>
          <w:sz w:val="26"/>
          <w:szCs w:val="26"/>
        </w:rPr>
      </w:pPr>
      <w:r w:rsidRPr="00035980">
        <w:rPr>
          <w:rFonts w:ascii="Times New Roman" w:eastAsia="Times New Roman" w:hAnsi="Times New Roman" w:cs="Times New Roman"/>
          <w:b/>
          <w:bCs/>
          <w:sz w:val="26"/>
          <w:szCs w:val="26"/>
        </w:rPr>
        <w:t xml:space="preserve">3. </w:t>
      </w:r>
      <w:r w:rsidRPr="00035980">
        <w:rPr>
          <w:rFonts w:ascii="Times New Roman" w:eastAsia="Times New Roman" w:hAnsi="Times New Roman" w:cs="Times New Roman"/>
          <w:sz w:val="26"/>
          <w:szCs w:val="26"/>
        </w:rPr>
        <w:t>Thay mặt cho Hội nghị:</w:t>
      </w:r>
    </w:p>
    <w:p w14:paraId="7B7660E9" w14:textId="77777777" w:rsidR="00035980" w:rsidRPr="00035980" w:rsidRDefault="00035980" w:rsidP="00035980">
      <w:pPr>
        <w:numPr>
          <w:ilvl w:val="0"/>
          <w:numId w:val="1"/>
        </w:numPr>
        <w:spacing w:after="120" w:line="240" w:lineRule="auto"/>
        <w:ind w:right="2" w:firstLine="369"/>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Về đại diện Chính quyền</w:t>
      </w:r>
      <w:r w:rsidRPr="00035980">
        <w:rPr>
          <w:rFonts w:ascii="Times New Roman" w:eastAsia="Times New Roman" w:hAnsi="Times New Roman" w:cs="Times New Roman"/>
          <w:bCs/>
          <w:sz w:val="26"/>
          <w:szCs w:val="26"/>
        </w:rPr>
        <w:tab/>
        <w:t>: Ông Phạm Hữu Lộc – Hiệu trưởng</w:t>
      </w:r>
    </w:p>
    <w:p w14:paraId="0770D351" w14:textId="77777777" w:rsidR="00035980" w:rsidRPr="00035980" w:rsidRDefault="00035980" w:rsidP="00035980">
      <w:pPr>
        <w:numPr>
          <w:ilvl w:val="0"/>
          <w:numId w:val="1"/>
        </w:numPr>
        <w:spacing w:after="120" w:line="240" w:lineRule="auto"/>
        <w:ind w:right="2" w:firstLine="369"/>
        <w:jc w:val="both"/>
        <w:rPr>
          <w:rFonts w:ascii="Times New Roman" w:eastAsia="Times New Roman" w:hAnsi="Times New Roman" w:cs="Times New Roman"/>
          <w:bCs/>
          <w:sz w:val="26"/>
          <w:szCs w:val="26"/>
        </w:rPr>
      </w:pPr>
      <w:r w:rsidRPr="00035980">
        <w:rPr>
          <w:rFonts w:ascii="Times New Roman" w:eastAsia="Times New Roman" w:hAnsi="Times New Roman" w:cs="Times New Roman"/>
          <w:bCs/>
          <w:sz w:val="26"/>
          <w:szCs w:val="26"/>
        </w:rPr>
        <w:t xml:space="preserve">Về đại diện Công đoàn </w:t>
      </w:r>
      <w:r w:rsidRPr="00035980">
        <w:rPr>
          <w:rFonts w:ascii="Times New Roman" w:eastAsia="Times New Roman" w:hAnsi="Times New Roman" w:cs="Times New Roman"/>
          <w:bCs/>
          <w:sz w:val="26"/>
          <w:szCs w:val="26"/>
        </w:rPr>
        <w:tab/>
        <w:t>: Ông Lâm Viết Dũng – Chủ tịch Công đoàn trường</w:t>
      </w:r>
    </w:p>
    <w:p w14:paraId="0E6789E5" w14:textId="77777777" w:rsidR="00035980" w:rsidRPr="00035980" w:rsidRDefault="00035980" w:rsidP="00035980">
      <w:pPr>
        <w:spacing w:before="120" w:after="0" w:line="240" w:lineRule="auto"/>
        <w:ind w:left="700"/>
        <w:rPr>
          <w:rFonts w:ascii="Times New Roman" w:eastAsia="Times New Roman" w:hAnsi="Times New Roman" w:cs="Times New Roman"/>
          <w:sz w:val="26"/>
          <w:szCs w:val="26"/>
        </w:rPr>
      </w:pPr>
      <w:r w:rsidRPr="00035980">
        <w:rPr>
          <w:rFonts w:ascii="Times New Roman" w:eastAsia="Times New Roman" w:hAnsi="Times New Roman" w:cs="Times New Roman"/>
          <w:sz w:val="26"/>
          <w:szCs w:val="26"/>
        </w:rPr>
        <w:t>Cùng ký tên trong bản Nghị quyết này.</w:t>
      </w:r>
    </w:p>
    <w:p w14:paraId="3521C3E6" w14:textId="77777777" w:rsidR="00035980" w:rsidRPr="00035980" w:rsidRDefault="00035980" w:rsidP="00035980">
      <w:pPr>
        <w:spacing w:before="120" w:after="0" w:line="240" w:lineRule="auto"/>
        <w:ind w:left="426" w:hanging="284"/>
        <w:jc w:val="both"/>
        <w:rPr>
          <w:rFonts w:ascii="Times New Roman" w:eastAsia="Times New Roman" w:hAnsi="Times New Roman" w:cs="Times New Roman"/>
          <w:b/>
          <w:bCs/>
          <w:sz w:val="26"/>
          <w:szCs w:val="26"/>
        </w:rPr>
      </w:pPr>
      <w:r w:rsidRPr="00035980">
        <w:rPr>
          <w:rFonts w:ascii="Times New Roman" w:eastAsia="Times New Roman" w:hAnsi="Times New Roman" w:cs="Times New Roman"/>
          <w:b/>
          <w:bCs/>
          <w:sz w:val="26"/>
          <w:szCs w:val="26"/>
        </w:rPr>
        <w:t xml:space="preserve">4. </w:t>
      </w:r>
      <w:r w:rsidRPr="00035980">
        <w:rPr>
          <w:rFonts w:ascii="Times New Roman" w:eastAsia="Times New Roman" w:hAnsi="Times New Roman" w:cs="Times New Roman"/>
          <w:sz w:val="26"/>
          <w:szCs w:val="26"/>
        </w:rPr>
        <w:t xml:space="preserve">Nghị quyết này được </w:t>
      </w:r>
      <w:r w:rsidRPr="00035980">
        <w:rPr>
          <w:rFonts w:ascii="Times New Roman" w:eastAsia="Times New Roman" w:hAnsi="Times New Roman" w:cs="Times New Roman"/>
          <w:bCs/>
          <w:sz w:val="26"/>
          <w:szCs w:val="26"/>
        </w:rPr>
        <w:t>toàn</w:t>
      </w:r>
      <w:r w:rsidRPr="00035980">
        <w:rPr>
          <w:rFonts w:ascii="Times New Roman" w:eastAsia="Times New Roman" w:hAnsi="Times New Roman" w:cs="Times New Roman"/>
          <w:sz w:val="26"/>
          <w:szCs w:val="26"/>
        </w:rPr>
        <w:t xml:space="preserve"> thể Hội nghị thông qua và có hiệu lực kể từ ngày 01/01/2019 cho đến khi có Nghị quyết mới.</w:t>
      </w:r>
    </w:p>
    <w:p w14:paraId="6B6520C0" w14:textId="77777777" w:rsidR="00035980" w:rsidRPr="00035980" w:rsidRDefault="00035980" w:rsidP="00035980">
      <w:pPr>
        <w:tabs>
          <w:tab w:val="center" w:pos="2000"/>
          <w:tab w:val="center" w:pos="4900"/>
          <w:tab w:val="center" w:pos="7900"/>
        </w:tabs>
        <w:spacing w:before="120" w:after="0" w:line="240" w:lineRule="auto"/>
        <w:rPr>
          <w:rFonts w:ascii="Times New Roman" w:eastAsia="Times New Roman" w:hAnsi="Times New Roman" w:cs="Times New Roman"/>
          <w:b/>
          <w:sz w:val="10"/>
          <w:szCs w:val="20"/>
        </w:rPr>
      </w:pPr>
    </w:p>
    <w:p w14:paraId="21A6498F" w14:textId="77777777" w:rsidR="00035980" w:rsidRPr="00035980" w:rsidRDefault="00035980" w:rsidP="00035980">
      <w:pPr>
        <w:tabs>
          <w:tab w:val="center" w:pos="2000"/>
          <w:tab w:val="center" w:pos="4900"/>
          <w:tab w:val="center" w:pos="7740"/>
        </w:tabs>
        <w:spacing w:before="120" w:after="0" w:line="240" w:lineRule="auto"/>
        <w:rPr>
          <w:rFonts w:ascii="Times New Roman" w:eastAsia="Times New Roman" w:hAnsi="Times New Roman" w:cs="Times New Roman"/>
          <w:b/>
          <w:sz w:val="26"/>
          <w:szCs w:val="26"/>
        </w:rPr>
      </w:pPr>
      <w:r w:rsidRPr="00035980">
        <w:rPr>
          <w:rFonts w:ascii="Times New Roman" w:eastAsia="Times New Roman" w:hAnsi="Times New Roman" w:cs="Times New Roman"/>
          <w:b/>
          <w:sz w:val="26"/>
          <w:szCs w:val="26"/>
        </w:rPr>
        <w:tab/>
        <w:t>THỦ TRƯỞNG ĐƠN VỊ</w:t>
      </w:r>
      <w:r w:rsidRPr="00035980">
        <w:rPr>
          <w:rFonts w:ascii="Times New Roman" w:eastAsia="Times New Roman" w:hAnsi="Times New Roman" w:cs="Times New Roman"/>
          <w:b/>
          <w:sz w:val="26"/>
          <w:szCs w:val="26"/>
        </w:rPr>
        <w:tab/>
      </w:r>
      <w:r w:rsidRPr="00035980">
        <w:rPr>
          <w:rFonts w:ascii="Times New Roman" w:eastAsia="Times New Roman" w:hAnsi="Times New Roman" w:cs="Times New Roman"/>
          <w:b/>
          <w:sz w:val="26"/>
          <w:szCs w:val="26"/>
        </w:rPr>
        <w:tab/>
        <w:t>TM. BAN CHẤP HÀNH CĐCS</w:t>
      </w:r>
    </w:p>
    <w:p w14:paraId="0360A455" w14:textId="77777777" w:rsidR="005B0477" w:rsidRDefault="00035980" w:rsidP="005B0477">
      <w:pPr>
        <w:tabs>
          <w:tab w:val="center" w:pos="2000"/>
          <w:tab w:val="center" w:pos="4900"/>
          <w:tab w:val="center" w:pos="7200"/>
        </w:tabs>
        <w:spacing w:before="60" w:after="0" w:line="240" w:lineRule="auto"/>
        <w:rPr>
          <w:rFonts w:ascii="Times New Roman" w:eastAsia="Times New Roman" w:hAnsi="Times New Roman" w:cs="Times New Roman"/>
          <w:b/>
          <w:sz w:val="20"/>
          <w:szCs w:val="20"/>
        </w:rPr>
      </w:pPr>
      <w:r w:rsidRPr="00035980">
        <w:rPr>
          <w:rFonts w:ascii="Times New Roman" w:eastAsia="Times New Roman" w:hAnsi="Times New Roman" w:cs="Times New Roman"/>
          <w:b/>
          <w:sz w:val="20"/>
          <w:szCs w:val="20"/>
        </w:rPr>
        <w:tab/>
      </w:r>
      <w:r w:rsidR="005B0477" w:rsidRPr="005B0477">
        <w:rPr>
          <w:rFonts w:ascii="Times New Roman" w:eastAsia="Times New Roman" w:hAnsi="Times New Roman" w:cs="Times New Roman"/>
          <w:b/>
          <w:sz w:val="26"/>
          <w:szCs w:val="20"/>
        </w:rPr>
        <w:t>HIỆU TRƯỞNG</w:t>
      </w:r>
      <w:r w:rsidR="005B0477" w:rsidRPr="005B0477">
        <w:rPr>
          <w:rFonts w:ascii="Times New Roman" w:eastAsia="Times New Roman" w:hAnsi="Times New Roman" w:cs="Times New Roman"/>
          <w:b/>
          <w:sz w:val="26"/>
          <w:szCs w:val="20"/>
        </w:rPr>
        <w:tab/>
      </w:r>
      <w:r w:rsidR="005B0477" w:rsidRPr="005B0477">
        <w:rPr>
          <w:rFonts w:ascii="Times New Roman" w:eastAsia="Times New Roman" w:hAnsi="Times New Roman" w:cs="Times New Roman"/>
          <w:b/>
          <w:sz w:val="26"/>
          <w:szCs w:val="20"/>
        </w:rPr>
        <w:tab/>
        <w:t>CHỦ TỊCH</w:t>
      </w:r>
    </w:p>
    <w:p w14:paraId="2D8CF8E4" w14:textId="77777777" w:rsidR="005B0477" w:rsidRDefault="005B0477" w:rsidP="00035980">
      <w:pPr>
        <w:tabs>
          <w:tab w:val="center" w:pos="2000"/>
          <w:tab w:val="center" w:pos="4900"/>
          <w:tab w:val="center" w:pos="7740"/>
        </w:tabs>
        <w:spacing w:before="60" w:after="0" w:line="240" w:lineRule="auto"/>
        <w:rPr>
          <w:rFonts w:ascii="Times New Roman" w:eastAsia="Times New Roman" w:hAnsi="Times New Roman" w:cs="Times New Roman"/>
          <w:b/>
          <w:sz w:val="20"/>
          <w:szCs w:val="20"/>
        </w:rPr>
      </w:pPr>
    </w:p>
    <w:p w14:paraId="14351C85" w14:textId="77777777" w:rsidR="005B0477" w:rsidRDefault="005B0477" w:rsidP="00035980">
      <w:pPr>
        <w:tabs>
          <w:tab w:val="center" w:pos="2000"/>
          <w:tab w:val="center" w:pos="4900"/>
          <w:tab w:val="center" w:pos="7740"/>
        </w:tabs>
        <w:spacing w:before="60" w:after="0" w:line="240" w:lineRule="auto"/>
        <w:rPr>
          <w:rFonts w:ascii="Times New Roman" w:eastAsia="Times New Roman" w:hAnsi="Times New Roman" w:cs="Times New Roman"/>
          <w:b/>
          <w:sz w:val="20"/>
          <w:szCs w:val="20"/>
        </w:rPr>
      </w:pPr>
    </w:p>
    <w:p w14:paraId="5493DE0D" w14:textId="77777777" w:rsidR="005B0477" w:rsidRDefault="005B0477" w:rsidP="00035980">
      <w:pPr>
        <w:tabs>
          <w:tab w:val="center" w:pos="2000"/>
          <w:tab w:val="center" w:pos="4900"/>
          <w:tab w:val="center" w:pos="7740"/>
        </w:tabs>
        <w:spacing w:before="60" w:after="0" w:line="240" w:lineRule="auto"/>
        <w:rPr>
          <w:rFonts w:ascii="Times New Roman" w:eastAsia="Times New Roman" w:hAnsi="Times New Roman" w:cs="Times New Roman"/>
          <w:b/>
          <w:sz w:val="20"/>
          <w:szCs w:val="20"/>
        </w:rPr>
      </w:pPr>
    </w:p>
    <w:p w14:paraId="47BA7A5B" w14:textId="77777777" w:rsidR="005B0477" w:rsidRDefault="005B0477" w:rsidP="00035980">
      <w:pPr>
        <w:tabs>
          <w:tab w:val="center" w:pos="2000"/>
          <w:tab w:val="center" w:pos="4900"/>
          <w:tab w:val="center" w:pos="7740"/>
        </w:tabs>
        <w:spacing w:before="60" w:after="0" w:line="240" w:lineRule="auto"/>
        <w:rPr>
          <w:rFonts w:ascii="Times New Roman" w:eastAsia="Times New Roman" w:hAnsi="Times New Roman" w:cs="Times New Roman"/>
          <w:b/>
          <w:sz w:val="20"/>
          <w:szCs w:val="20"/>
        </w:rPr>
      </w:pPr>
    </w:p>
    <w:p w14:paraId="57F4C289" w14:textId="77777777" w:rsidR="00035980" w:rsidRPr="00035980" w:rsidRDefault="005B0477" w:rsidP="005B0477">
      <w:pPr>
        <w:tabs>
          <w:tab w:val="center" w:pos="2000"/>
          <w:tab w:val="center" w:pos="4900"/>
          <w:tab w:val="center" w:pos="7200"/>
        </w:tabs>
        <w:spacing w:before="60" w:after="0" w:line="240" w:lineRule="auto"/>
        <w:rPr>
          <w:rFonts w:ascii="Times New Roman" w:eastAsia="Times New Roman" w:hAnsi="Times New Roman" w:cs="Times New Roman"/>
          <w:b/>
          <w:i/>
          <w:sz w:val="20"/>
          <w:szCs w:val="20"/>
        </w:rPr>
      </w:pPr>
      <w:r>
        <w:rPr>
          <w:rFonts w:ascii="Times New Roman" w:eastAsia="Times New Roman" w:hAnsi="Times New Roman" w:cs="Times New Roman"/>
          <w:b/>
          <w:sz w:val="26"/>
          <w:szCs w:val="20"/>
        </w:rPr>
        <w:t xml:space="preserve">                 Phạm Hữu Lộc</w:t>
      </w:r>
      <w:r>
        <w:rPr>
          <w:rFonts w:ascii="Times New Roman" w:eastAsia="Times New Roman" w:hAnsi="Times New Roman" w:cs="Times New Roman"/>
          <w:b/>
          <w:sz w:val="26"/>
          <w:szCs w:val="20"/>
        </w:rPr>
        <w:tab/>
      </w:r>
      <w:r w:rsidRPr="005B0477">
        <w:rPr>
          <w:rFonts w:ascii="Times New Roman" w:eastAsia="Times New Roman" w:hAnsi="Times New Roman" w:cs="Times New Roman"/>
          <w:b/>
          <w:sz w:val="26"/>
          <w:szCs w:val="20"/>
        </w:rPr>
        <w:tab/>
        <w:t>Lâm Viết Dũng</w:t>
      </w:r>
      <w:r>
        <w:rPr>
          <w:rFonts w:ascii="Times New Roman" w:eastAsia="Times New Roman" w:hAnsi="Times New Roman" w:cs="Times New Roman"/>
          <w:b/>
          <w:sz w:val="20"/>
          <w:szCs w:val="20"/>
        </w:rPr>
        <w:tab/>
      </w:r>
      <w:r>
        <w:rPr>
          <w:rFonts w:ascii="Times New Roman" w:eastAsia="Times New Roman" w:hAnsi="Times New Roman" w:cs="Times New Roman"/>
          <w:b/>
          <w:sz w:val="20"/>
          <w:szCs w:val="20"/>
        </w:rPr>
        <w:tab/>
      </w:r>
      <w:r w:rsidR="00035980" w:rsidRPr="00035980">
        <w:rPr>
          <w:rFonts w:ascii="Times New Roman" w:eastAsia="Times New Roman" w:hAnsi="Times New Roman" w:cs="Times New Roman"/>
          <w:i/>
          <w:sz w:val="20"/>
          <w:szCs w:val="20"/>
        </w:rPr>
        <w:tab/>
      </w:r>
      <w:r w:rsidR="00035980" w:rsidRPr="00035980">
        <w:rPr>
          <w:rFonts w:ascii="Times New Roman" w:eastAsia="Times New Roman" w:hAnsi="Times New Roman" w:cs="Times New Roman"/>
          <w:i/>
          <w:sz w:val="20"/>
          <w:szCs w:val="20"/>
        </w:rPr>
        <w:tab/>
      </w:r>
    </w:p>
    <w:p w14:paraId="63D7D490" w14:textId="77777777" w:rsidR="00186284" w:rsidRDefault="00186284"/>
    <w:p w14:paraId="6A028D80" w14:textId="77777777" w:rsidR="005B0477" w:rsidRDefault="005B0477"/>
    <w:p w14:paraId="7EFB44A2" w14:textId="77777777" w:rsidR="005B0477" w:rsidRDefault="005B0477"/>
    <w:sectPr w:rsidR="005B0477" w:rsidSect="00464DD3">
      <w:pgSz w:w="12240" w:h="15840"/>
      <w:pgMar w:top="900" w:right="1440" w:bottom="1440" w:left="1843"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Admin" w:date="2019-09-20T16:10:00Z" w:initials="A">
    <w:p w14:paraId="16976158" w14:textId="77777777" w:rsidR="004A46DE" w:rsidRDefault="004A46DE">
      <w:pPr>
        <w:pStyle w:val="CommentText"/>
      </w:pPr>
      <w:r>
        <w:rPr>
          <w:rStyle w:val="CommentReference"/>
        </w:rPr>
        <w:annotationRef/>
      </w:r>
      <w:r>
        <w:t>Cô Minh rà soát BC</w:t>
      </w:r>
    </w:p>
  </w:comment>
  <w:comment w:id="1" w:author="Admin" w:date="2019-09-20T16:03:00Z" w:initials="A">
    <w:p w14:paraId="487E2C48" w14:textId="77777777" w:rsidR="00595BC8" w:rsidRPr="00595BC8" w:rsidRDefault="00595BC8">
      <w:pPr>
        <w:pStyle w:val="CommentText"/>
        <w:rPr>
          <w:sz w:val="32"/>
          <w:szCs w:val="32"/>
        </w:rPr>
      </w:pPr>
      <w:r>
        <w:rPr>
          <w:rStyle w:val="CommentReference"/>
        </w:rPr>
        <w:annotationRef/>
      </w:r>
      <w:r>
        <w:rPr>
          <w:sz w:val="32"/>
          <w:szCs w:val="32"/>
        </w:rPr>
        <w:t>Kg Thầy Sĩ</w:t>
      </w:r>
    </w:p>
  </w:comment>
  <w:comment w:id="2" w:author="Admin" w:date="2019-09-20T16:03:00Z" w:initials="A">
    <w:p w14:paraId="2B75B2A7" w14:textId="77777777" w:rsidR="00595BC8" w:rsidRDefault="00595BC8">
      <w:pPr>
        <w:pStyle w:val="CommentText"/>
      </w:pPr>
      <w:r>
        <w:rPr>
          <w:rStyle w:val="CommentReference"/>
        </w:rPr>
        <w:annotationRef/>
      </w:r>
      <w:r>
        <w:t>Kg Thầy Hữu Thiện</w:t>
      </w:r>
    </w:p>
  </w:comment>
  <w:comment w:id="3" w:author="Admin" w:date="2019-09-20T16:04:00Z" w:initials="A">
    <w:p w14:paraId="5D538B1B" w14:textId="77777777" w:rsidR="00595BC8" w:rsidRDefault="00595BC8">
      <w:pPr>
        <w:pStyle w:val="CommentText"/>
      </w:pPr>
      <w:r>
        <w:rPr>
          <w:rStyle w:val="CommentReference"/>
        </w:rPr>
        <w:annotationRef/>
      </w:r>
      <w:r>
        <w:t>Kg Cô Hoa</w:t>
      </w:r>
    </w:p>
  </w:comment>
  <w:comment w:id="4" w:author="Admin" w:date="2019-09-20T16:04:00Z" w:initials="A">
    <w:p w14:paraId="690C6DDD" w14:textId="77777777" w:rsidR="00595BC8" w:rsidRDefault="00595BC8">
      <w:pPr>
        <w:pStyle w:val="CommentText"/>
      </w:pPr>
      <w:r>
        <w:rPr>
          <w:rStyle w:val="CommentReference"/>
        </w:rPr>
        <w:annotationRef/>
      </w:r>
      <w:r>
        <w:t>Kg Thầy Sĩ</w:t>
      </w:r>
    </w:p>
  </w:comment>
  <w:comment w:id="5" w:author="Admin" w:date="2019-09-20T16:04:00Z" w:initials="A">
    <w:p w14:paraId="1CDF9612" w14:textId="77777777" w:rsidR="00595BC8" w:rsidRDefault="00595BC8">
      <w:pPr>
        <w:pStyle w:val="CommentText"/>
      </w:pPr>
      <w:r>
        <w:rPr>
          <w:rStyle w:val="CommentReference"/>
        </w:rPr>
        <w:annotationRef/>
      </w:r>
      <w:r>
        <w:t>Kg Cô Ngọc Trang</w:t>
      </w:r>
    </w:p>
  </w:comment>
  <w:comment w:id="6" w:author="Admin" w:date="2019-09-20T16:05:00Z" w:initials="A">
    <w:p w14:paraId="488D01C3" w14:textId="77777777" w:rsidR="00595BC8" w:rsidRDefault="00595BC8">
      <w:pPr>
        <w:pStyle w:val="CommentText"/>
      </w:pPr>
      <w:r>
        <w:rPr>
          <w:rStyle w:val="CommentReference"/>
        </w:rPr>
        <w:annotationRef/>
      </w:r>
      <w:r>
        <w:t>Kg Thầy Viết Dũng</w:t>
      </w:r>
    </w:p>
  </w:comment>
  <w:comment w:id="7" w:author="Admin" w:date="2019-09-20T16:05:00Z" w:initials="A">
    <w:p w14:paraId="64896BC8" w14:textId="77777777" w:rsidR="00595BC8" w:rsidRDefault="00595BC8">
      <w:pPr>
        <w:pStyle w:val="CommentText"/>
      </w:pPr>
      <w:r>
        <w:rPr>
          <w:rStyle w:val="CommentReference"/>
        </w:rPr>
        <w:annotationRef/>
      </w:r>
      <w:r>
        <w:t>Kg Thầy Kính</w:t>
      </w:r>
    </w:p>
  </w:comment>
  <w:comment w:id="9" w:author="Admin" w:date="2019-09-20T16:06:00Z" w:initials="A">
    <w:p w14:paraId="06F8BE9D" w14:textId="77777777" w:rsidR="00595BC8" w:rsidRDefault="00595BC8">
      <w:pPr>
        <w:pStyle w:val="CommentText"/>
      </w:pPr>
      <w:r>
        <w:rPr>
          <w:rStyle w:val="CommentReference"/>
        </w:rPr>
        <w:annotationRef/>
      </w:r>
      <w:r>
        <w:t>Kg Thầy Nghĩa và Thầy Chí Nhân</w:t>
      </w:r>
    </w:p>
  </w:comment>
  <w:comment w:id="10" w:author="Admin" w:date="2019-09-20T16:07:00Z" w:initials="A">
    <w:p w14:paraId="0FB5302E" w14:textId="77777777" w:rsidR="00114658" w:rsidRDefault="00114658">
      <w:pPr>
        <w:pStyle w:val="CommentText"/>
      </w:pPr>
      <w:r>
        <w:rPr>
          <w:rStyle w:val="CommentReference"/>
        </w:rPr>
        <w:annotationRef/>
      </w:r>
      <w:r>
        <w:t>Kg Thầy Kính và Cô Hoa rà soát</w:t>
      </w:r>
    </w:p>
  </w:comment>
  <w:comment w:id="11" w:author="Admin" w:date="2019-09-20T16:07:00Z" w:initials="A">
    <w:p w14:paraId="35060F75" w14:textId="77777777" w:rsidR="00114658" w:rsidRDefault="00114658">
      <w:pPr>
        <w:pStyle w:val="CommentText"/>
      </w:pPr>
      <w:r>
        <w:rPr>
          <w:rStyle w:val="CommentReference"/>
        </w:rPr>
        <w:annotationRef/>
      </w:r>
      <w:r>
        <w:t>Kg Cô Hoa</w:t>
      </w:r>
    </w:p>
  </w:comment>
  <w:comment w:id="12" w:author="Admin" w:date="2019-09-20T16:08:00Z" w:initials="A">
    <w:p w14:paraId="448BBE91" w14:textId="77777777" w:rsidR="00114658" w:rsidRDefault="00114658">
      <w:pPr>
        <w:pStyle w:val="CommentText"/>
      </w:pPr>
      <w:r>
        <w:rPr>
          <w:rStyle w:val="CommentReference"/>
        </w:rPr>
        <w:annotationRef/>
      </w:r>
      <w:r>
        <w:t>Cô Minh rà soát BC</w:t>
      </w:r>
    </w:p>
  </w:comment>
  <w:comment w:id="13" w:author="Admin" w:date="2019-09-20T16:08:00Z" w:initials="A">
    <w:p w14:paraId="401A89F5" w14:textId="77777777" w:rsidR="00114658" w:rsidRDefault="00114658">
      <w:pPr>
        <w:pStyle w:val="CommentText"/>
      </w:pPr>
      <w:r>
        <w:rPr>
          <w:rStyle w:val="CommentReference"/>
        </w:rPr>
        <w:annotationRef/>
      </w:r>
      <w:r>
        <w:t>Kg Thầy Viết Dũng rà soát BC</w:t>
      </w:r>
    </w:p>
  </w:comment>
  <w:comment w:id="14" w:author="Admin" w:date="2019-09-20T16:08:00Z" w:initials="A">
    <w:p w14:paraId="552B4834" w14:textId="77777777" w:rsidR="00114658" w:rsidRDefault="00114658">
      <w:pPr>
        <w:pStyle w:val="CommentText"/>
      </w:pPr>
      <w:r>
        <w:rPr>
          <w:rStyle w:val="CommentReference"/>
        </w:rPr>
        <w:annotationRef/>
      </w:r>
      <w:r>
        <w:t>Kg Cô Hoa rà soát BC</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6976158" w15:done="0"/>
  <w15:commentEx w15:paraId="487E2C48" w15:done="0"/>
  <w15:commentEx w15:paraId="2B75B2A7" w15:done="0"/>
  <w15:commentEx w15:paraId="5D538B1B" w15:done="0"/>
  <w15:commentEx w15:paraId="690C6DDD" w15:done="0"/>
  <w15:commentEx w15:paraId="1CDF9612" w15:done="0"/>
  <w15:commentEx w15:paraId="488D01C3" w15:done="0"/>
  <w15:commentEx w15:paraId="64896BC8" w15:done="0"/>
  <w15:commentEx w15:paraId="06F8BE9D" w15:done="0"/>
  <w15:commentEx w15:paraId="0FB5302E" w15:done="0"/>
  <w15:commentEx w15:paraId="35060F75" w15:done="0"/>
  <w15:commentEx w15:paraId="448BBE91" w15:done="0"/>
  <w15:commentEx w15:paraId="401A89F5" w15:done="0"/>
  <w15:commentEx w15:paraId="552B4834"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I-Helve-Condense">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D"/>
    <w:multiLevelType w:val="multilevel"/>
    <w:tmpl w:val="0000000D"/>
    <w:lvl w:ilvl="0">
      <w:start w:val="1"/>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A830604"/>
    <w:multiLevelType w:val="hybridMultilevel"/>
    <w:tmpl w:val="CD50FA44"/>
    <w:lvl w:ilvl="0" w:tplc="DE1A170A">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4AA742D"/>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1822061D"/>
    <w:multiLevelType w:val="hybridMultilevel"/>
    <w:tmpl w:val="5CDE246A"/>
    <w:lvl w:ilvl="0" w:tplc="029A29B6">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29A29B6">
      <w:numFmt w:val="bullet"/>
      <w:lvlText w:val="+"/>
      <w:lvlJc w:val="left"/>
      <w:pPr>
        <w:ind w:left="2880" w:hanging="360"/>
      </w:pPr>
      <w:rPr>
        <w:rFonts w:ascii="Times New Roman" w:eastAsia="Times New Roman" w:hAnsi="Times New Roman" w:cs="Times New Roman"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15:restartNumberingAfterBreak="0">
    <w:nsid w:val="22BC41F0"/>
    <w:multiLevelType w:val="hybridMultilevel"/>
    <w:tmpl w:val="B0F4FC0C"/>
    <w:lvl w:ilvl="0" w:tplc="04090001">
      <w:start w:val="1"/>
      <w:numFmt w:val="bullet"/>
      <w:lvlText w:val=""/>
      <w:lvlJc w:val="left"/>
      <w:pPr>
        <w:ind w:left="1287" w:hanging="360"/>
      </w:pPr>
      <w:rPr>
        <w:rFonts w:ascii="Symbol" w:hAnsi="Symbol" w:hint="default"/>
        <w:b/>
      </w:rPr>
    </w:lvl>
    <w:lvl w:ilvl="1" w:tplc="042A0003">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5" w15:restartNumberingAfterBreak="0">
    <w:nsid w:val="25986BA6"/>
    <w:multiLevelType w:val="singleLevel"/>
    <w:tmpl w:val="EB9EC064"/>
    <w:lvl w:ilvl="0">
      <w:start w:val="1"/>
      <w:numFmt w:val="bullet"/>
      <w:lvlText w:val=""/>
      <w:lvlJc w:val="left"/>
      <w:pPr>
        <w:tabs>
          <w:tab w:val="num" w:pos="644"/>
        </w:tabs>
        <w:ind w:left="624" w:hanging="340"/>
      </w:pPr>
      <w:rPr>
        <w:rFonts w:ascii="Symbol" w:hAnsi="Symbol" w:hint="default"/>
      </w:rPr>
    </w:lvl>
  </w:abstractNum>
  <w:abstractNum w:abstractNumId="6" w15:restartNumberingAfterBreak="0">
    <w:nsid w:val="268A3B4E"/>
    <w:multiLevelType w:val="hybridMultilevel"/>
    <w:tmpl w:val="F90CF182"/>
    <w:lvl w:ilvl="0" w:tplc="51E0809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2A7343AF"/>
    <w:multiLevelType w:val="hybridMultilevel"/>
    <w:tmpl w:val="C92C2224"/>
    <w:lvl w:ilvl="0" w:tplc="B1A0F5D8">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370A3486"/>
    <w:multiLevelType w:val="hybridMultilevel"/>
    <w:tmpl w:val="5F5475D2"/>
    <w:lvl w:ilvl="0" w:tplc="E01E936A">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4BFA7C75"/>
    <w:multiLevelType w:val="hybridMultilevel"/>
    <w:tmpl w:val="ECF04A74"/>
    <w:lvl w:ilvl="0" w:tplc="043837EC">
      <w:start w:val="1"/>
      <w:numFmt w:val="bullet"/>
      <w:lvlText w:val=""/>
      <w:lvlJc w:val="left"/>
      <w:pPr>
        <w:ind w:left="1287" w:hanging="360"/>
      </w:pPr>
      <w:rPr>
        <w:rFonts w:ascii="Symbol" w:hAnsi="Symbol"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10" w15:restartNumberingAfterBreak="0">
    <w:nsid w:val="60526387"/>
    <w:multiLevelType w:val="hybridMultilevel"/>
    <w:tmpl w:val="E81C1ECC"/>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67B54C51"/>
    <w:multiLevelType w:val="hybridMultilevel"/>
    <w:tmpl w:val="FE1ADE8C"/>
    <w:lvl w:ilvl="0" w:tplc="043837EC">
      <w:start w:val="1"/>
      <w:numFmt w:val="bullet"/>
      <w:lvlText w:val=""/>
      <w:lvlJc w:val="left"/>
      <w:pPr>
        <w:ind w:left="1887" w:hanging="360"/>
      </w:pPr>
      <w:rPr>
        <w:rFonts w:ascii="Symbol" w:hAnsi="Symbol" w:hint="default"/>
      </w:rPr>
    </w:lvl>
    <w:lvl w:ilvl="1" w:tplc="042A0003" w:tentative="1">
      <w:start w:val="1"/>
      <w:numFmt w:val="bullet"/>
      <w:lvlText w:val="o"/>
      <w:lvlJc w:val="left"/>
      <w:pPr>
        <w:ind w:left="2607" w:hanging="360"/>
      </w:pPr>
      <w:rPr>
        <w:rFonts w:ascii="Courier New" w:hAnsi="Courier New" w:cs="Courier New" w:hint="default"/>
      </w:rPr>
    </w:lvl>
    <w:lvl w:ilvl="2" w:tplc="042A0005" w:tentative="1">
      <w:start w:val="1"/>
      <w:numFmt w:val="bullet"/>
      <w:lvlText w:val=""/>
      <w:lvlJc w:val="left"/>
      <w:pPr>
        <w:ind w:left="3327" w:hanging="360"/>
      </w:pPr>
      <w:rPr>
        <w:rFonts w:ascii="Wingdings" w:hAnsi="Wingdings" w:hint="default"/>
      </w:rPr>
    </w:lvl>
    <w:lvl w:ilvl="3" w:tplc="042A0001" w:tentative="1">
      <w:start w:val="1"/>
      <w:numFmt w:val="bullet"/>
      <w:lvlText w:val=""/>
      <w:lvlJc w:val="left"/>
      <w:pPr>
        <w:ind w:left="4047" w:hanging="360"/>
      </w:pPr>
      <w:rPr>
        <w:rFonts w:ascii="Symbol" w:hAnsi="Symbol" w:hint="default"/>
      </w:rPr>
    </w:lvl>
    <w:lvl w:ilvl="4" w:tplc="042A0003" w:tentative="1">
      <w:start w:val="1"/>
      <w:numFmt w:val="bullet"/>
      <w:lvlText w:val="o"/>
      <w:lvlJc w:val="left"/>
      <w:pPr>
        <w:ind w:left="4767" w:hanging="360"/>
      </w:pPr>
      <w:rPr>
        <w:rFonts w:ascii="Courier New" w:hAnsi="Courier New" w:cs="Courier New" w:hint="default"/>
      </w:rPr>
    </w:lvl>
    <w:lvl w:ilvl="5" w:tplc="042A0005" w:tentative="1">
      <w:start w:val="1"/>
      <w:numFmt w:val="bullet"/>
      <w:lvlText w:val=""/>
      <w:lvlJc w:val="left"/>
      <w:pPr>
        <w:ind w:left="5487" w:hanging="360"/>
      </w:pPr>
      <w:rPr>
        <w:rFonts w:ascii="Wingdings" w:hAnsi="Wingdings" w:hint="default"/>
      </w:rPr>
    </w:lvl>
    <w:lvl w:ilvl="6" w:tplc="042A0001" w:tentative="1">
      <w:start w:val="1"/>
      <w:numFmt w:val="bullet"/>
      <w:lvlText w:val=""/>
      <w:lvlJc w:val="left"/>
      <w:pPr>
        <w:ind w:left="6207" w:hanging="360"/>
      </w:pPr>
      <w:rPr>
        <w:rFonts w:ascii="Symbol" w:hAnsi="Symbol" w:hint="default"/>
      </w:rPr>
    </w:lvl>
    <w:lvl w:ilvl="7" w:tplc="042A0003" w:tentative="1">
      <w:start w:val="1"/>
      <w:numFmt w:val="bullet"/>
      <w:lvlText w:val="o"/>
      <w:lvlJc w:val="left"/>
      <w:pPr>
        <w:ind w:left="6927" w:hanging="360"/>
      </w:pPr>
      <w:rPr>
        <w:rFonts w:ascii="Courier New" w:hAnsi="Courier New" w:cs="Courier New" w:hint="default"/>
      </w:rPr>
    </w:lvl>
    <w:lvl w:ilvl="8" w:tplc="042A0005" w:tentative="1">
      <w:start w:val="1"/>
      <w:numFmt w:val="bullet"/>
      <w:lvlText w:val=""/>
      <w:lvlJc w:val="left"/>
      <w:pPr>
        <w:ind w:left="7647" w:hanging="360"/>
      </w:pPr>
      <w:rPr>
        <w:rFonts w:ascii="Wingdings" w:hAnsi="Wingdings" w:hint="default"/>
      </w:rPr>
    </w:lvl>
  </w:abstractNum>
  <w:abstractNum w:abstractNumId="12" w15:restartNumberingAfterBreak="0">
    <w:nsid w:val="6F747EEE"/>
    <w:multiLevelType w:val="hybridMultilevel"/>
    <w:tmpl w:val="A14094BC"/>
    <w:lvl w:ilvl="0" w:tplc="A984B720">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 w15:restartNumberingAfterBreak="0">
    <w:nsid w:val="711F6FAC"/>
    <w:multiLevelType w:val="hybridMultilevel"/>
    <w:tmpl w:val="D5E8DC9E"/>
    <w:lvl w:ilvl="0" w:tplc="1062BB14">
      <w:start w:val="3"/>
      <w:numFmt w:val="bullet"/>
      <w:lvlText w:val="-"/>
      <w:lvlJc w:val="left"/>
      <w:pPr>
        <w:ind w:left="1287" w:hanging="360"/>
      </w:pPr>
      <w:rPr>
        <w:rFonts w:ascii="Times New Roman" w:eastAsia="Times New Roman" w:hAnsi="Times New Roman" w:cs="Times New Roman" w:hint="default"/>
        <w:b/>
      </w:rPr>
    </w:lvl>
    <w:lvl w:ilvl="1" w:tplc="042A0003">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14" w15:restartNumberingAfterBreak="0">
    <w:nsid w:val="74890A5B"/>
    <w:multiLevelType w:val="singleLevel"/>
    <w:tmpl w:val="DFF203AA"/>
    <w:lvl w:ilvl="0">
      <w:start w:val="1"/>
      <w:numFmt w:val="bullet"/>
      <w:lvlText w:val="-"/>
      <w:lvlJc w:val="left"/>
      <w:pPr>
        <w:tabs>
          <w:tab w:val="num" w:pos="644"/>
        </w:tabs>
        <w:ind w:left="644" w:hanging="360"/>
      </w:pPr>
      <w:rPr>
        <w:rFonts w:ascii="Times New Roman" w:hAnsi="Times New Roman" w:hint="default"/>
        <w:b/>
        <w:color w:val="000000"/>
      </w:rPr>
    </w:lvl>
  </w:abstractNum>
  <w:num w:numId="1">
    <w:abstractNumId w:val="5"/>
  </w:num>
  <w:num w:numId="2">
    <w:abstractNumId w:val="2"/>
  </w:num>
  <w:num w:numId="3">
    <w:abstractNumId w:val="10"/>
  </w:num>
  <w:num w:numId="4">
    <w:abstractNumId w:val="1"/>
  </w:num>
  <w:num w:numId="5">
    <w:abstractNumId w:val="13"/>
  </w:num>
  <w:num w:numId="6">
    <w:abstractNumId w:val="9"/>
  </w:num>
  <w:num w:numId="7">
    <w:abstractNumId w:val="11"/>
  </w:num>
  <w:num w:numId="8">
    <w:abstractNumId w:val="12"/>
  </w:num>
  <w:num w:numId="9">
    <w:abstractNumId w:val="8"/>
  </w:num>
  <w:num w:numId="10">
    <w:abstractNumId w:val="7"/>
  </w:num>
  <w:num w:numId="11">
    <w:abstractNumId w:val="6"/>
  </w:num>
  <w:num w:numId="12">
    <w:abstractNumId w:val="14"/>
  </w:num>
  <w:num w:numId="13">
    <w:abstractNumId w:val="3"/>
  </w:num>
  <w:num w:numId="14">
    <w:abstractNumId w:val="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5980"/>
    <w:rsid w:val="00035980"/>
    <w:rsid w:val="00070925"/>
    <w:rsid w:val="000739E4"/>
    <w:rsid w:val="000C25A8"/>
    <w:rsid w:val="00114658"/>
    <w:rsid w:val="001252D0"/>
    <w:rsid w:val="00186284"/>
    <w:rsid w:val="001B4CFF"/>
    <w:rsid w:val="001D2707"/>
    <w:rsid w:val="001D5279"/>
    <w:rsid w:val="001E4331"/>
    <w:rsid w:val="00223665"/>
    <w:rsid w:val="00260258"/>
    <w:rsid w:val="004163C2"/>
    <w:rsid w:val="00464DD3"/>
    <w:rsid w:val="004A46DE"/>
    <w:rsid w:val="00522822"/>
    <w:rsid w:val="00523A89"/>
    <w:rsid w:val="00595BC8"/>
    <w:rsid w:val="005B0477"/>
    <w:rsid w:val="005C0F5E"/>
    <w:rsid w:val="006027ED"/>
    <w:rsid w:val="00630193"/>
    <w:rsid w:val="006506F7"/>
    <w:rsid w:val="006C5370"/>
    <w:rsid w:val="00724A8D"/>
    <w:rsid w:val="0076325C"/>
    <w:rsid w:val="007738DD"/>
    <w:rsid w:val="0080636E"/>
    <w:rsid w:val="008263F7"/>
    <w:rsid w:val="00841B78"/>
    <w:rsid w:val="00AA4E43"/>
    <w:rsid w:val="00B95302"/>
    <w:rsid w:val="00BC3488"/>
    <w:rsid w:val="00C0280E"/>
    <w:rsid w:val="00C52C4A"/>
    <w:rsid w:val="00C91492"/>
    <w:rsid w:val="00CA6D28"/>
    <w:rsid w:val="00CD103B"/>
    <w:rsid w:val="00D07FB6"/>
    <w:rsid w:val="00D807AF"/>
    <w:rsid w:val="00DE59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9193F"/>
  <w15:docId w15:val="{09F393BD-A79D-4653-9EFD-5837F61EC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5C0F5E"/>
    <w:pPr>
      <w:spacing w:after="120" w:line="480" w:lineRule="auto"/>
      <w:ind w:left="283"/>
    </w:pPr>
    <w:rPr>
      <w:rFonts w:ascii="VNI-Helve-Condense" w:eastAsia="Times New Roman" w:hAnsi="VNI-Helve-Condense" w:cs="Times New Roman"/>
      <w:sz w:val="24"/>
      <w:szCs w:val="24"/>
    </w:rPr>
  </w:style>
  <w:style w:type="character" w:customStyle="1" w:styleId="BodyTextIndent2Char">
    <w:name w:val="Body Text Indent 2 Char"/>
    <w:basedOn w:val="DefaultParagraphFont"/>
    <w:link w:val="BodyTextIndent2"/>
    <w:rsid w:val="005C0F5E"/>
    <w:rPr>
      <w:rFonts w:ascii="VNI-Helve-Condense" w:eastAsia="Times New Roman" w:hAnsi="VNI-Helve-Condense" w:cs="Times New Roman"/>
      <w:sz w:val="24"/>
      <w:szCs w:val="24"/>
    </w:rPr>
  </w:style>
  <w:style w:type="paragraph" w:styleId="ListParagraph">
    <w:name w:val="List Paragraph"/>
    <w:basedOn w:val="Normal"/>
    <w:uiPriority w:val="34"/>
    <w:qFormat/>
    <w:rsid w:val="004163C2"/>
    <w:pPr>
      <w:ind w:left="720"/>
      <w:contextualSpacing/>
    </w:pPr>
  </w:style>
  <w:style w:type="character" w:styleId="CommentReference">
    <w:name w:val="annotation reference"/>
    <w:basedOn w:val="DefaultParagraphFont"/>
    <w:unhideWhenUsed/>
    <w:rsid w:val="00595BC8"/>
    <w:rPr>
      <w:sz w:val="16"/>
      <w:szCs w:val="16"/>
    </w:rPr>
  </w:style>
  <w:style w:type="paragraph" w:styleId="CommentText">
    <w:name w:val="annotation text"/>
    <w:basedOn w:val="Normal"/>
    <w:link w:val="CommentTextChar"/>
    <w:unhideWhenUsed/>
    <w:rsid w:val="00595BC8"/>
    <w:pPr>
      <w:spacing w:line="240" w:lineRule="auto"/>
    </w:pPr>
    <w:rPr>
      <w:sz w:val="20"/>
      <w:szCs w:val="20"/>
    </w:rPr>
  </w:style>
  <w:style w:type="character" w:customStyle="1" w:styleId="CommentTextChar">
    <w:name w:val="Comment Text Char"/>
    <w:basedOn w:val="DefaultParagraphFont"/>
    <w:link w:val="CommentText"/>
    <w:rsid w:val="00595BC8"/>
    <w:rPr>
      <w:sz w:val="20"/>
      <w:szCs w:val="20"/>
    </w:rPr>
  </w:style>
  <w:style w:type="paragraph" w:styleId="CommentSubject">
    <w:name w:val="annotation subject"/>
    <w:basedOn w:val="CommentText"/>
    <w:next w:val="CommentText"/>
    <w:link w:val="CommentSubjectChar"/>
    <w:uiPriority w:val="99"/>
    <w:semiHidden/>
    <w:unhideWhenUsed/>
    <w:rsid w:val="00595BC8"/>
    <w:rPr>
      <w:b/>
      <w:bCs/>
    </w:rPr>
  </w:style>
  <w:style w:type="character" w:customStyle="1" w:styleId="CommentSubjectChar">
    <w:name w:val="Comment Subject Char"/>
    <w:basedOn w:val="CommentTextChar"/>
    <w:link w:val="CommentSubject"/>
    <w:uiPriority w:val="99"/>
    <w:semiHidden/>
    <w:rsid w:val="00595BC8"/>
    <w:rPr>
      <w:b/>
      <w:bCs/>
      <w:sz w:val="20"/>
      <w:szCs w:val="20"/>
    </w:rPr>
  </w:style>
  <w:style w:type="paragraph" w:styleId="BalloonText">
    <w:name w:val="Balloon Text"/>
    <w:basedOn w:val="Normal"/>
    <w:link w:val="BalloonTextChar"/>
    <w:uiPriority w:val="99"/>
    <w:semiHidden/>
    <w:unhideWhenUsed/>
    <w:rsid w:val="00595B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5BC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5" Type="http://schemas.openxmlformats.org/officeDocument/2006/relationships/comments" Target="comment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2304</Words>
  <Characters>13133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VatTu</dc:creator>
  <cp:lastModifiedBy>Akaruz</cp:lastModifiedBy>
  <cp:revision>2</cp:revision>
  <dcterms:created xsi:type="dcterms:W3CDTF">2019-09-24T00:45:00Z</dcterms:created>
  <dcterms:modified xsi:type="dcterms:W3CDTF">2019-09-24T00:45:00Z</dcterms:modified>
</cp:coreProperties>
</file>